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05" w:rsidRDefault="00652E0C">
      <w:pPr>
        <w:rPr>
          <w:b/>
          <w:sz w:val="28"/>
          <w:szCs w:val="28"/>
        </w:rPr>
      </w:pPr>
      <w:r w:rsidRPr="00652E0C">
        <w:rPr>
          <w:b/>
          <w:sz w:val="28"/>
          <w:szCs w:val="28"/>
        </w:rPr>
        <w:t xml:space="preserve">My Target: </w:t>
      </w:r>
      <w:r w:rsidRPr="00652E0C">
        <w:rPr>
          <w:b/>
          <w:sz w:val="28"/>
          <w:szCs w:val="28"/>
        </w:rPr>
        <w:tab/>
        <w:t xml:space="preserve"> K </w:t>
      </w:r>
      <w:r w:rsidRPr="00652E0C">
        <w:rPr>
          <w:b/>
          <w:sz w:val="28"/>
          <w:szCs w:val="28"/>
        </w:rPr>
        <w:tab/>
        <w:t>R</w:t>
      </w:r>
      <w:r w:rsidRPr="00652E0C">
        <w:rPr>
          <w:b/>
          <w:sz w:val="28"/>
          <w:szCs w:val="28"/>
        </w:rPr>
        <w:tab/>
        <w:t>S</w:t>
      </w:r>
      <w:r w:rsidRPr="00652E0C">
        <w:rPr>
          <w:b/>
          <w:sz w:val="28"/>
          <w:szCs w:val="28"/>
        </w:rPr>
        <w:tab/>
        <w:t>P</w:t>
      </w:r>
    </w:p>
    <w:p w:rsidR="00652E0C" w:rsidRDefault="00652E0C">
      <w:pPr>
        <w:rPr>
          <w:b/>
          <w:sz w:val="28"/>
          <w:szCs w:val="28"/>
        </w:rPr>
      </w:pPr>
    </w:p>
    <w:p w:rsidR="00652E0C" w:rsidRDefault="00652E0C">
      <w:pPr>
        <w:rPr>
          <w:b/>
          <w:sz w:val="28"/>
          <w:szCs w:val="28"/>
        </w:rPr>
      </w:pPr>
    </w:p>
    <w:p w:rsidR="00652E0C" w:rsidRDefault="00652E0C">
      <w:pPr>
        <w:rPr>
          <w:b/>
          <w:sz w:val="28"/>
          <w:szCs w:val="28"/>
        </w:rPr>
      </w:pPr>
    </w:p>
    <w:p w:rsidR="00652E0C" w:rsidRDefault="00652E0C">
      <w:pPr>
        <w:rPr>
          <w:b/>
          <w:sz w:val="28"/>
          <w:szCs w:val="28"/>
        </w:rPr>
      </w:pPr>
    </w:p>
    <w:p w:rsidR="00652E0C" w:rsidRDefault="00652E0C">
      <w:pPr>
        <w:rPr>
          <w:b/>
          <w:sz w:val="28"/>
          <w:szCs w:val="28"/>
        </w:rPr>
      </w:pPr>
    </w:p>
    <w:p w:rsidR="00652E0C" w:rsidRDefault="00652E0C">
      <w:pPr>
        <w:rPr>
          <w:b/>
          <w:sz w:val="28"/>
          <w:szCs w:val="28"/>
        </w:rPr>
      </w:pPr>
    </w:p>
    <w:p w:rsidR="00652E0C" w:rsidRDefault="00652E0C">
      <w:pPr>
        <w:rPr>
          <w:b/>
          <w:sz w:val="28"/>
          <w:szCs w:val="28"/>
        </w:rPr>
      </w:pPr>
    </w:p>
    <w:p w:rsidR="00652E0C" w:rsidRDefault="00652E0C">
      <w:pPr>
        <w:rPr>
          <w:b/>
          <w:sz w:val="28"/>
          <w:szCs w:val="28"/>
        </w:rPr>
      </w:pPr>
    </w:p>
    <w:p w:rsidR="00652E0C" w:rsidRDefault="00652E0C" w:rsidP="00E0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Could I, Would I, Should I?</w:t>
      </w:r>
    </w:p>
    <w:p w:rsidR="00652E0C" w:rsidRDefault="00652E0C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256"/>
        <w:gridCol w:w="4284"/>
      </w:tblGrid>
      <w:tr w:rsidR="00652E0C" w:rsidTr="00E00049">
        <w:tc>
          <w:tcPr>
            <w:tcW w:w="1638" w:type="dxa"/>
          </w:tcPr>
          <w:p w:rsidR="00652E0C" w:rsidRDefault="00652E0C">
            <w:pPr>
              <w:rPr>
                <w:szCs w:val="24"/>
              </w:rPr>
            </w:pPr>
            <w:r>
              <w:rPr>
                <w:szCs w:val="24"/>
              </w:rPr>
              <w:t>Assessment Type</w:t>
            </w:r>
          </w:p>
        </w:tc>
        <w:tc>
          <w:tcPr>
            <w:tcW w:w="4256" w:type="dxa"/>
          </w:tcPr>
          <w:p w:rsidR="00652E0C" w:rsidRDefault="00652E0C" w:rsidP="00E00049">
            <w:pPr>
              <w:rPr>
                <w:szCs w:val="24"/>
              </w:rPr>
            </w:pPr>
            <w:r>
              <w:rPr>
                <w:szCs w:val="24"/>
              </w:rPr>
              <w:t>Is this assessmen</w:t>
            </w:r>
            <w:r w:rsidR="00E00049">
              <w:rPr>
                <w:szCs w:val="24"/>
              </w:rPr>
              <w:t xml:space="preserve">t type a good choice to measure </w:t>
            </w:r>
            <w:r>
              <w:rPr>
                <w:szCs w:val="24"/>
              </w:rPr>
              <w:t>this target?</w:t>
            </w:r>
            <w:r w:rsidR="00E00049">
              <w:rPr>
                <w:szCs w:val="24"/>
              </w:rPr>
              <w:t xml:space="preserve"> To what degree?</w:t>
            </w:r>
          </w:p>
        </w:tc>
        <w:tc>
          <w:tcPr>
            <w:tcW w:w="4284" w:type="dxa"/>
          </w:tcPr>
          <w:p w:rsidR="00652E0C" w:rsidRDefault="00652E0C">
            <w:pPr>
              <w:rPr>
                <w:szCs w:val="24"/>
              </w:rPr>
            </w:pPr>
            <w:r>
              <w:rPr>
                <w:szCs w:val="24"/>
              </w:rPr>
              <w:t xml:space="preserve">Would you actually choose to use it? </w:t>
            </w:r>
            <w:r w:rsidR="00E00049">
              <w:rPr>
                <w:szCs w:val="24"/>
              </w:rPr>
              <w:t>Under what conditions?</w:t>
            </w:r>
            <w:bookmarkStart w:id="0" w:name="_GoBack"/>
            <w:bookmarkEnd w:id="0"/>
          </w:p>
        </w:tc>
      </w:tr>
      <w:tr w:rsidR="00652E0C" w:rsidTr="00E00049">
        <w:tc>
          <w:tcPr>
            <w:tcW w:w="1638" w:type="dxa"/>
          </w:tcPr>
          <w:p w:rsidR="00652E0C" w:rsidRDefault="00E00049">
            <w:pPr>
              <w:rPr>
                <w:szCs w:val="24"/>
              </w:rPr>
            </w:pPr>
            <w:r>
              <w:rPr>
                <w:szCs w:val="24"/>
              </w:rPr>
              <w:t>Selected Response</w:t>
            </w:r>
          </w:p>
        </w:tc>
        <w:tc>
          <w:tcPr>
            <w:tcW w:w="4256" w:type="dxa"/>
          </w:tcPr>
          <w:p w:rsidR="00652E0C" w:rsidRDefault="00652E0C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</w:tc>
        <w:tc>
          <w:tcPr>
            <w:tcW w:w="4284" w:type="dxa"/>
          </w:tcPr>
          <w:p w:rsidR="00652E0C" w:rsidRDefault="00652E0C">
            <w:pPr>
              <w:rPr>
                <w:szCs w:val="24"/>
              </w:rPr>
            </w:pPr>
          </w:p>
        </w:tc>
      </w:tr>
      <w:tr w:rsidR="00652E0C" w:rsidTr="00E00049">
        <w:tc>
          <w:tcPr>
            <w:tcW w:w="1638" w:type="dxa"/>
          </w:tcPr>
          <w:p w:rsidR="00652E0C" w:rsidRDefault="00E00049">
            <w:pPr>
              <w:rPr>
                <w:szCs w:val="24"/>
              </w:rPr>
            </w:pPr>
            <w:r>
              <w:rPr>
                <w:szCs w:val="24"/>
              </w:rPr>
              <w:t>Written Response</w:t>
            </w:r>
          </w:p>
        </w:tc>
        <w:tc>
          <w:tcPr>
            <w:tcW w:w="4256" w:type="dxa"/>
          </w:tcPr>
          <w:p w:rsidR="00652E0C" w:rsidRDefault="00652E0C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</w:tc>
        <w:tc>
          <w:tcPr>
            <w:tcW w:w="4284" w:type="dxa"/>
          </w:tcPr>
          <w:p w:rsidR="00652E0C" w:rsidRDefault="00652E0C">
            <w:pPr>
              <w:rPr>
                <w:szCs w:val="24"/>
              </w:rPr>
            </w:pPr>
          </w:p>
        </w:tc>
      </w:tr>
      <w:tr w:rsidR="00652E0C" w:rsidTr="00E00049">
        <w:tc>
          <w:tcPr>
            <w:tcW w:w="1638" w:type="dxa"/>
          </w:tcPr>
          <w:p w:rsidR="00652E0C" w:rsidRDefault="00E00049">
            <w:pPr>
              <w:rPr>
                <w:szCs w:val="24"/>
              </w:rPr>
            </w:pPr>
            <w:r>
              <w:rPr>
                <w:szCs w:val="24"/>
              </w:rPr>
              <w:t>Performance Assessment</w:t>
            </w:r>
          </w:p>
        </w:tc>
        <w:tc>
          <w:tcPr>
            <w:tcW w:w="4256" w:type="dxa"/>
          </w:tcPr>
          <w:p w:rsidR="00652E0C" w:rsidRDefault="00652E0C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</w:tc>
        <w:tc>
          <w:tcPr>
            <w:tcW w:w="4284" w:type="dxa"/>
          </w:tcPr>
          <w:p w:rsidR="00652E0C" w:rsidRDefault="00652E0C">
            <w:pPr>
              <w:rPr>
                <w:szCs w:val="24"/>
              </w:rPr>
            </w:pPr>
          </w:p>
        </w:tc>
      </w:tr>
      <w:tr w:rsidR="00652E0C" w:rsidTr="00E00049">
        <w:tc>
          <w:tcPr>
            <w:tcW w:w="1638" w:type="dxa"/>
          </w:tcPr>
          <w:p w:rsidR="00652E0C" w:rsidRPr="00E00049" w:rsidRDefault="00E00049">
            <w:pPr>
              <w:rPr>
                <w:sz w:val="20"/>
              </w:rPr>
            </w:pPr>
            <w:r w:rsidRPr="00E00049">
              <w:rPr>
                <w:sz w:val="20"/>
              </w:rPr>
              <w:t>Personal Communication</w:t>
            </w:r>
          </w:p>
        </w:tc>
        <w:tc>
          <w:tcPr>
            <w:tcW w:w="4256" w:type="dxa"/>
          </w:tcPr>
          <w:p w:rsidR="00652E0C" w:rsidRDefault="00652E0C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  <w:p w:rsidR="00E00049" w:rsidRDefault="00E00049">
            <w:pPr>
              <w:rPr>
                <w:szCs w:val="24"/>
              </w:rPr>
            </w:pPr>
          </w:p>
        </w:tc>
        <w:tc>
          <w:tcPr>
            <w:tcW w:w="4284" w:type="dxa"/>
          </w:tcPr>
          <w:p w:rsidR="00652E0C" w:rsidRDefault="00652E0C">
            <w:pPr>
              <w:rPr>
                <w:szCs w:val="24"/>
              </w:rPr>
            </w:pPr>
          </w:p>
        </w:tc>
      </w:tr>
    </w:tbl>
    <w:p w:rsidR="00652E0C" w:rsidRDefault="00652E0C"/>
    <w:sectPr w:rsidR="00652E0C" w:rsidSect="00E000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C"/>
    <w:rsid w:val="004C5505"/>
    <w:rsid w:val="0061593B"/>
    <w:rsid w:val="00652E0C"/>
    <w:rsid w:val="009605F3"/>
    <w:rsid w:val="00963F9A"/>
    <w:rsid w:val="00E00049"/>
    <w:rsid w:val="00F54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627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Macintosh Word</Application>
  <DocSecurity>0</DocSecurity>
  <Lines>2</Lines>
  <Paragraphs>1</Paragraphs>
  <ScaleCrop>false</ScaleCrop>
  <Company>KDE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2014-01-27T15:50:00Z</dcterms:created>
  <dcterms:modified xsi:type="dcterms:W3CDTF">2014-01-27T16:19:00Z</dcterms:modified>
</cp:coreProperties>
</file>