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5169" w14:textId="77777777" w:rsidR="00A558FA" w:rsidRDefault="00C87F87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i w:val="0"/>
          <w:iCs w:val="0"/>
          <w:sz w:val="7"/>
          <w:szCs w:val="7"/>
        </w:rPr>
      </w:pPr>
      <w:r>
        <w:rPr>
          <w:rFonts w:ascii="Times New Roman" w:hAnsi="Times New Roman" w:cs="Times New Roman"/>
          <w:i w:val="0"/>
          <w:iCs w:val="0"/>
          <w:sz w:val="7"/>
          <w:szCs w:val="7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  <w:gridCol w:w="2684"/>
        <w:gridCol w:w="5524"/>
      </w:tblGrid>
      <w:tr w:rsidR="00A558FA" w14:paraId="67444D34" w14:textId="77777777">
        <w:trPr>
          <w:trHeight w:hRule="exact" w:val="269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0516B1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right="26"/>
              <w:jc w:val="center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Science </w:t>
            </w:r>
            <w:r>
              <w:rPr>
                <w:rFonts w:ascii="Cambria" w:hAnsi="Cambria" w:cs="Cambria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Performance</w:t>
            </w:r>
          </w:p>
        </w:tc>
      </w:tr>
      <w:tr w:rsidR="00A558FA" w14:paraId="4D8784D8" w14:textId="77777777">
        <w:trPr>
          <w:trHeight w:hRule="exact" w:val="269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52B9FA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Grade</w:t>
            </w:r>
            <w:r w:rsidR="00136D38">
              <w:rPr>
                <w:rFonts w:ascii="Cambria" w:hAnsi="Cambria" w:cs="Cambria"/>
                <w:b/>
                <w:bCs/>
                <w:sz w:val="21"/>
                <w:szCs w:val="21"/>
              </w:rPr>
              <w:t>- 3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B58FD9" w14:textId="4275721F" w:rsidR="00A558FA" w:rsidRDefault="00A558FA">
            <w:pPr>
              <w:pStyle w:val="TableParagraph"/>
              <w:kinsoku w:val="0"/>
              <w:overflowPunct w:val="0"/>
              <w:spacing w:before="6"/>
              <w:ind w:right="25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itle</w:t>
            </w:r>
            <w:r w:rsidR="00251E19">
              <w:rPr>
                <w:rFonts w:ascii="Cambria" w:hAnsi="Cambria" w:cs="Cambria"/>
                <w:b/>
                <w:bCs/>
                <w:sz w:val="21"/>
                <w:szCs w:val="21"/>
              </w:rPr>
              <w:t>:</w:t>
            </w:r>
          </w:p>
          <w:p w14:paraId="225C647B" w14:textId="0331A9F2" w:rsidR="00AF4B54" w:rsidRDefault="00F63299">
            <w:pPr>
              <w:pStyle w:val="TableParagraph"/>
              <w:kinsoku w:val="0"/>
              <w:overflowPunct w:val="0"/>
              <w:spacing w:before="6"/>
              <w:ind w:right="25"/>
              <w:jc w:val="center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Predicting Motion</w:t>
            </w:r>
          </w:p>
        </w:tc>
      </w:tr>
      <w:tr w:rsidR="00A558FA" w14:paraId="045AFA26" w14:textId="77777777">
        <w:trPr>
          <w:trHeight w:hRule="exact" w:val="269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3003B37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Topic</w:t>
            </w:r>
            <w:r>
              <w:rPr>
                <w:rFonts w:ascii="Cambria" w:hAnsi="Cambria" w:cs="Cambria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–</w:t>
            </w:r>
            <w:r w:rsidR="00136D38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</w:t>
            </w:r>
            <w:r w:rsidR="000A525E">
              <w:rPr>
                <w:rFonts w:ascii="Cambria" w:hAnsi="Cambria" w:cs="Cambria"/>
                <w:b/>
                <w:bCs/>
                <w:sz w:val="21"/>
                <w:szCs w:val="21"/>
              </w:rPr>
              <w:t>Force and Motion</w:t>
            </w: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ECAAA3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74"/>
            </w:pPr>
          </w:p>
        </w:tc>
      </w:tr>
      <w:tr w:rsidR="00A558FA" w14:paraId="6296A476" w14:textId="77777777" w:rsidTr="00A6178F">
        <w:trPr>
          <w:trHeight w:hRule="exact" w:val="1375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97F" w14:textId="77777777" w:rsidR="00F6536F" w:rsidRPr="00136D38" w:rsidRDefault="00A558FA" w:rsidP="0025175B">
            <w:pPr>
              <w:pStyle w:val="TableParagraph"/>
              <w:kinsoku w:val="0"/>
              <w:overflowPunct w:val="0"/>
              <w:spacing w:before="120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NGSS</w:t>
            </w:r>
            <w:r>
              <w:rPr>
                <w:rFonts w:ascii="Cambria" w:hAnsi="Cambria" w:cs="Cambria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Performance</w:t>
            </w:r>
            <w:r>
              <w:rPr>
                <w:rFonts w:ascii="Cambria" w:hAnsi="Cambria" w:cs="Cambria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Expectation(s):</w:t>
            </w:r>
            <w:r>
              <w:rPr>
                <w:rFonts w:ascii="Cambria" w:hAnsi="Cambria" w:cs="Cambria"/>
                <w:b/>
                <w:bCs/>
                <w:spacing w:val="41"/>
                <w:sz w:val="21"/>
                <w:szCs w:val="21"/>
              </w:rPr>
              <w:t xml:space="preserve"> </w:t>
            </w:r>
            <w:r w:rsidR="00F6536F">
              <w:rPr>
                <w:rFonts w:ascii="Cambria" w:hAnsi="Cambria" w:cs="Cambria"/>
                <w:b/>
                <w:bCs/>
                <w:spacing w:val="41"/>
                <w:sz w:val="21"/>
                <w:szCs w:val="21"/>
              </w:rPr>
              <w:t xml:space="preserve">  </w:t>
            </w:r>
            <w:r w:rsidR="00F6536F" w:rsidRPr="00136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3-PS2-2.</w:t>
            </w:r>
            <w:r w:rsidR="00F65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6536F" w:rsidRPr="00136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Make observations and/or measurements of an object’s motion to provide evidence that a pattern can be used to predict future motion. </w:t>
            </w:r>
            <w:r w:rsidR="00F6536F" w:rsidRPr="00136D38">
              <w:rPr>
                <w:rFonts w:ascii="Arial" w:eastAsia="Times New Roman" w:hAnsi="Arial" w:cs="Arial"/>
                <w:color w:val="DD0000"/>
                <w:sz w:val="20"/>
                <w:szCs w:val="20"/>
              </w:rPr>
              <w:t>[Clarification Statement: Examples of motion with a predictable pattern could include a child swinging in a swing, a ball rolling back and forth in a bowl, and two children on a see-saw.] [</w:t>
            </w:r>
            <w:r w:rsidR="00F6536F" w:rsidRPr="00136D38">
              <w:rPr>
                <w:rFonts w:ascii="Arial" w:eastAsia="Times New Roman" w:hAnsi="Arial" w:cs="Arial"/>
                <w:i/>
                <w:iCs/>
                <w:color w:val="DD0000"/>
                <w:sz w:val="20"/>
                <w:szCs w:val="20"/>
              </w:rPr>
              <w:t>Assessment Boundary: Assessment does not include technical terms such as period and frequency.</w:t>
            </w:r>
            <w:r w:rsidR="00F6536F" w:rsidRPr="00136D38">
              <w:rPr>
                <w:rFonts w:ascii="Arial" w:eastAsia="Times New Roman" w:hAnsi="Arial" w:cs="Arial"/>
                <w:color w:val="DD0000"/>
                <w:sz w:val="20"/>
                <w:szCs w:val="20"/>
              </w:rPr>
              <w:t>]</w:t>
            </w:r>
          </w:p>
          <w:p w14:paraId="45B3AEA0" w14:textId="77777777" w:rsidR="00F6536F" w:rsidRPr="00136D38" w:rsidRDefault="00F6536F" w:rsidP="00136D38">
            <w:pPr>
              <w:widowControl/>
              <w:tabs>
                <w:tab w:val="left" w:pos="1125"/>
              </w:tabs>
              <w:autoSpaceDE/>
              <w:autoSpaceDN/>
              <w:adjustRightInd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6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  <w:p w14:paraId="3903D1DC" w14:textId="77777777" w:rsidR="00A558FA" w:rsidRDefault="00A558FA" w:rsidP="00F63299">
            <w:pPr>
              <w:spacing w:line="225" w:lineRule="atLeast"/>
            </w:pPr>
          </w:p>
        </w:tc>
      </w:tr>
      <w:tr w:rsidR="00A558FA" w14:paraId="73AC0CF6" w14:textId="77777777" w:rsidTr="0054157D">
        <w:trPr>
          <w:trHeight w:hRule="exact" w:val="1585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DE8" w14:textId="77777777" w:rsidR="00A558FA" w:rsidRDefault="00A558FA" w:rsidP="00F63299">
            <w:pPr>
              <w:pStyle w:val="TableParagraph"/>
              <w:kinsoku w:val="0"/>
              <w:overflowPunct w:val="0"/>
              <w:spacing w:before="120"/>
              <w:ind w:left="72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Lesson</w:t>
            </w:r>
            <w:r>
              <w:rPr>
                <w:rFonts w:ascii="Cambria" w:hAnsi="Cambria" w:cs="Cambria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Performance</w:t>
            </w:r>
            <w:r>
              <w:rPr>
                <w:rFonts w:ascii="Cambria" w:hAnsi="Cambria" w:cs="Cambria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Expectations:</w:t>
            </w:r>
            <w:r>
              <w:rPr>
                <w:rFonts w:ascii="Cambria" w:hAnsi="Cambria" w:cs="Cambria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(LESSON)</w:t>
            </w:r>
          </w:p>
          <w:p w14:paraId="78F81B5A" w14:textId="77777777" w:rsidR="00136D38" w:rsidRDefault="00136D38" w:rsidP="00F6536F">
            <w:pPr>
              <w:pStyle w:val="TableParagraph"/>
              <w:kinsoku w:val="0"/>
              <w:overflowPunct w:val="0"/>
              <w:spacing w:before="120"/>
              <w:ind w:left="72"/>
            </w:pPr>
            <w:r>
              <w:t>Carry ou</w:t>
            </w:r>
            <w:r w:rsidR="0054157D">
              <w:t xml:space="preserve">t investigations to gather </w:t>
            </w:r>
            <w:r w:rsidR="00856C1A">
              <w:t xml:space="preserve">and analyze data </w:t>
            </w:r>
            <w:r w:rsidR="00C5573C">
              <w:t>to provide evidence of patterns of motion.</w:t>
            </w:r>
          </w:p>
          <w:p w14:paraId="613E563C" w14:textId="77777777" w:rsidR="00C5573C" w:rsidRDefault="00C5573C" w:rsidP="00C5573C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t>Use mathematical and computational thinking to compare the motion of objects.</w:t>
            </w:r>
          </w:p>
          <w:p w14:paraId="2F7F3675" w14:textId="77777777" w:rsidR="00C5573C" w:rsidRDefault="00C5573C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t>Construct an explanation for how a pattern can be used to predict motion.</w:t>
            </w:r>
          </w:p>
          <w:p w14:paraId="3E58E73E" w14:textId="77777777" w:rsidR="0054157D" w:rsidRDefault="0054157D" w:rsidP="00C5573C">
            <w:pPr>
              <w:pStyle w:val="TableParagraph"/>
              <w:kinsoku w:val="0"/>
              <w:overflowPunct w:val="0"/>
              <w:spacing w:before="6"/>
              <w:ind w:left="74"/>
            </w:pPr>
          </w:p>
        </w:tc>
      </w:tr>
      <w:tr w:rsidR="00A558FA" w14:paraId="0894896C" w14:textId="77777777" w:rsidTr="00780131">
        <w:trPr>
          <w:trHeight w:val="2516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899" w14:textId="77777777" w:rsidR="00A558FA" w:rsidRDefault="00A558FA" w:rsidP="00F63299">
            <w:pPr>
              <w:pStyle w:val="TableParagraph"/>
              <w:kinsoku w:val="0"/>
              <w:overflowPunct w:val="0"/>
              <w:spacing w:before="120"/>
              <w:ind w:left="72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Student</w:t>
            </w:r>
            <w:r>
              <w:rPr>
                <w:rFonts w:ascii="Cambria" w:hAnsi="Cambria" w:cs="Cambria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Science</w:t>
            </w:r>
            <w:r>
              <w:rPr>
                <w:rFonts w:ascii="Cambria" w:hAnsi="Cambria" w:cs="Cambria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Performance</w:t>
            </w:r>
          </w:p>
          <w:p w14:paraId="2DDA098B" w14:textId="77777777" w:rsidR="00A558FA" w:rsidRDefault="00A558FA" w:rsidP="00587EAB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Gathering</w:t>
            </w:r>
            <w:r w:rsidR="00DB3437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:</w:t>
            </w:r>
          </w:p>
          <w:p w14:paraId="20ACE9AC" w14:textId="27FFE87A" w:rsidR="00C03E59" w:rsidRDefault="00CA17B3" w:rsidP="00F6536F">
            <w:pPr>
              <w:pStyle w:val="TableParagraph"/>
              <w:kinsoku w:val="0"/>
              <w:overflowPunct w:val="0"/>
              <w:spacing w:before="120"/>
              <w:ind w:left="72"/>
            </w:pPr>
            <w:r>
              <w:rPr>
                <w:sz w:val="22"/>
                <w:szCs w:val="22"/>
              </w:rPr>
              <w:t>Student</w:t>
            </w:r>
            <w:r w:rsidR="00957BD6">
              <w:rPr>
                <w:sz w:val="22"/>
                <w:szCs w:val="22"/>
              </w:rPr>
              <w:t xml:space="preserve">s in </w:t>
            </w:r>
            <w:r w:rsidR="006860FE">
              <w:rPr>
                <w:sz w:val="22"/>
                <w:szCs w:val="22"/>
              </w:rPr>
              <w:t xml:space="preserve">groups </w:t>
            </w:r>
            <w:r w:rsidR="00957BD6">
              <w:rPr>
                <w:sz w:val="22"/>
                <w:szCs w:val="22"/>
              </w:rPr>
              <w:t xml:space="preserve">of two </w:t>
            </w:r>
            <w:r w:rsidR="00E6171F">
              <w:rPr>
                <w:sz w:val="22"/>
                <w:szCs w:val="22"/>
              </w:rPr>
              <w:t>compare the motion of 2 pendulums of different lengths (provided), and work collaborativ</w:t>
            </w:r>
            <w:r w:rsidR="00FA62D3">
              <w:rPr>
                <w:sz w:val="22"/>
                <w:szCs w:val="22"/>
              </w:rPr>
              <w:t>ely to quantify this comparison.</w:t>
            </w:r>
            <w:r w:rsidR="00CC1E3D">
              <w:rPr>
                <w:sz w:val="22"/>
                <w:szCs w:val="22"/>
              </w:rPr>
              <w:t xml:space="preserve"> </w:t>
            </w:r>
            <w:r w:rsidR="00957BD6">
              <w:rPr>
                <w:sz w:val="22"/>
                <w:szCs w:val="22"/>
              </w:rPr>
              <w:t xml:space="preserve"> Students develop and use a table to record data.</w:t>
            </w:r>
          </w:p>
          <w:p w14:paraId="248D2C99" w14:textId="77777777" w:rsidR="0004321D" w:rsidRPr="00C03E59" w:rsidRDefault="00C03E59" w:rsidP="00C03E59">
            <w:pPr>
              <w:pStyle w:val="TableParagraph"/>
              <w:kinsoku w:val="0"/>
              <w:overflowPunct w:val="0"/>
              <w:spacing w:before="8"/>
              <w:rPr>
                <w:rFonts w:ascii="Cambria" w:hAnsi="Cambria" w:cs="Cambria"/>
                <w:i/>
                <w:color w:val="FF0000"/>
                <w:sz w:val="21"/>
                <w:szCs w:val="21"/>
              </w:rPr>
            </w:pPr>
            <w:r w:rsidRPr="00C03E59">
              <w:rPr>
                <w:rFonts w:ascii="Cambria" w:hAnsi="Cambria" w:cs="Cambria"/>
                <w:i/>
                <w:color w:val="FF0000"/>
                <w:sz w:val="21"/>
                <w:szCs w:val="21"/>
              </w:rPr>
              <w:t xml:space="preserve">Hint: </w:t>
            </w:r>
            <w:r w:rsidR="00CC1E3D" w:rsidRPr="00C03E59">
              <w:rPr>
                <w:i/>
                <w:color w:val="FF0000"/>
                <w:sz w:val="22"/>
                <w:szCs w:val="22"/>
              </w:rPr>
              <w:t xml:space="preserve">Be sure to have </w:t>
            </w:r>
            <w:r w:rsidR="00C41589" w:rsidRPr="00C03E59">
              <w:rPr>
                <w:i/>
                <w:color w:val="FF0000"/>
                <w:sz w:val="22"/>
                <w:szCs w:val="22"/>
              </w:rPr>
              <w:t>length</w:t>
            </w:r>
            <w:r>
              <w:rPr>
                <w:i/>
                <w:color w:val="FF0000"/>
                <w:sz w:val="22"/>
                <w:szCs w:val="22"/>
              </w:rPr>
              <w:t>s of significant difference (i.e., 20 cm and 60 cm)</w:t>
            </w:r>
            <w:r w:rsidR="00C41589" w:rsidRPr="00C03E59">
              <w:rPr>
                <w:i/>
                <w:color w:val="FF0000"/>
                <w:sz w:val="22"/>
                <w:szCs w:val="22"/>
              </w:rPr>
              <w:t>.</w:t>
            </w:r>
          </w:p>
          <w:p w14:paraId="56F4BD80" w14:textId="016466ED" w:rsidR="005C6F85" w:rsidRDefault="005C6F85">
            <w:pPr>
              <w:pStyle w:val="TableParagraph"/>
              <w:kinsoku w:val="0"/>
              <w:overflowPunct w:val="0"/>
              <w:rPr>
                <w:i/>
                <w:color w:val="FF0000"/>
              </w:rPr>
            </w:pPr>
            <w:r w:rsidRPr="00954C7D">
              <w:rPr>
                <w:i/>
                <w:color w:val="FF0000"/>
                <w:sz w:val="22"/>
                <w:szCs w:val="22"/>
              </w:rPr>
              <w:t>Hint:</w:t>
            </w:r>
            <w:r>
              <w:rPr>
                <w:i/>
                <w:color w:val="FF0000"/>
                <w:sz w:val="22"/>
                <w:szCs w:val="22"/>
              </w:rPr>
              <w:t xml:space="preserve"> Engage</w:t>
            </w:r>
            <w:r w:rsidR="00E40CCF" w:rsidRPr="00954C7D">
              <w:rPr>
                <w:i/>
                <w:color w:val="FF0000"/>
                <w:sz w:val="22"/>
                <w:szCs w:val="22"/>
              </w:rPr>
              <w:t xml:space="preserve"> students </w:t>
            </w:r>
            <w:r>
              <w:rPr>
                <w:i/>
                <w:color w:val="FF0000"/>
                <w:sz w:val="22"/>
                <w:szCs w:val="22"/>
              </w:rPr>
              <w:t>in</w:t>
            </w:r>
            <w:r w:rsidR="00E40CCF" w:rsidRPr="00954C7D">
              <w:rPr>
                <w:i/>
                <w:color w:val="FF0000"/>
                <w:sz w:val="22"/>
                <w:szCs w:val="22"/>
              </w:rPr>
              <w:t xml:space="preserve"> generat</w:t>
            </w:r>
            <w:r>
              <w:rPr>
                <w:i/>
                <w:color w:val="FF0000"/>
                <w:sz w:val="22"/>
                <w:szCs w:val="22"/>
              </w:rPr>
              <w:t>ing</w:t>
            </w:r>
            <w:r w:rsidR="00E40CCF" w:rsidRPr="00954C7D">
              <w:rPr>
                <w:i/>
                <w:color w:val="FF0000"/>
                <w:sz w:val="22"/>
                <w:szCs w:val="22"/>
              </w:rPr>
              <w:t xml:space="preserve"> ideas fo</w:t>
            </w:r>
            <w:r>
              <w:rPr>
                <w:i/>
                <w:color w:val="FF0000"/>
                <w:sz w:val="22"/>
                <w:szCs w:val="22"/>
              </w:rPr>
              <w:t xml:space="preserve">r </w:t>
            </w:r>
            <w:r w:rsidR="00E40CCF" w:rsidRPr="00954C7D">
              <w:rPr>
                <w:i/>
                <w:color w:val="FF0000"/>
                <w:sz w:val="22"/>
                <w:szCs w:val="22"/>
              </w:rPr>
              <w:t>quantification</w:t>
            </w:r>
            <w:r>
              <w:rPr>
                <w:i/>
                <w:color w:val="FF0000"/>
                <w:sz w:val="22"/>
                <w:szCs w:val="22"/>
              </w:rPr>
              <w:t xml:space="preserve"> of measurements]</w:t>
            </w:r>
            <w:r w:rsidRPr="00954C7D">
              <w:rPr>
                <w:i/>
                <w:color w:val="FF0000"/>
                <w:sz w:val="22"/>
                <w:szCs w:val="22"/>
              </w:rPr>
              <w:t xml:space="preserve"> How</w:t>
            </w:r>
            <w:r w:rsidR="00E40CCF" w:rsidRPr="00954C7D">
              <w:rPr>
                <w:i/>
                <w:color w:val="FF0000"/>
                <w:sz w:val="22"/>
                <w:szCs w:val="22"/>
              </w:rPr>
              <w:t xml:space="preserve"> can we do better than “fast” and “slow</w:t>
            </w:r>
            <w:r w:rsidR="00954C7D">
              <w:rPr>
                <w:i/>
                <w:color w:val="FF0000"/>
                <w:sz w:val="22"/>
                <w:szCs w:val="22"/>
              </w:rPr>
              <w:t>”?</w:t>
            </w:r>
            <w:r w:rsidR="00E6171F" w:rsidRPr="00954C7D">
              <w:rPr>
                <w:color w:val="FF0000"/>
                <w:sz w:val="22"/>
                <w:szCs w:val="22"/>
              </w:rPr>
              <w:t xml:space="preserve"> </w:t>
            </w:r>
            <w:r w:rsidR="00377090">
              <w:rPr>
                <w:color w:val="FF0000"/>
                <w:sz w:val="22"/>
                <w:szCs w:val="22"/>
              </w:rPr>
              <w:t xml:space="preserve"> </w:t>
            </w:r>
            <w:r w:rsidR="00377090">
              <w:rPr>
                <w:i/>
                <w:color w:val="FF0000"/>
                <w:sz w:val="22"/>
                <w:szCs w:val="22"/>
              </w:rPr>
              <w:t>C</w:t>
            </w:r>
            <w:r w:rsidR="00377090" w:rsidRPr="00954C7D">
              <w:rPr>
                <w:i/>
                <w:color w:val="FF0000"/>
                <w:sz w:val="22"/>
                <w:szCs w:val="22"/>
              </w:rPr>
              <w:t xml:space="preserve">ount number of swings per minute, perhaps.  </w:t>
            </w:r>
          </w:p>
          <w:p w14:paraId="0616C220" w14:textId="77777777" w:rsidR="00954C7D" w:rsidRPr="00C03E59" w:rsidRDefault="00E40CCF">
            <w:pPr>
              <w:pStyle w:val="TableParagraph"/>
              <w:kinsoku w:val="0"/>
              <w:overflowPunct w:val="0"/>
              <w:rPr>
                <w:i/>
                <w:color w:val="FF0000"/>
              </w:rPr>
            </w:pPr>
            <w:r w:rsidRPr="00C03E59">
              <w:rPr>
                <w:i/>
                <w:color w:val="FF0000"/>
                <w:sz w:val="22"/>
                <w:szCs w:val="22"/>
              </w:rPr>
              <w:t>Students record their data</w:t>
            </w:r>
            <w:r w:rsidR="00545028" w:rsidRPr="00C03E59">
              <w:rPr>
                <w:i/>
                <w:color w:val="FF0000"/>
                <w:sz w:val="22"/>
                <w:szCs w:val="22"/>
              </w:rPr>
              <w:t xml:space="preserve"> in science notebook. </w:t>
            </w:r>
          </w:p>
          <w:p w14:paraId="5F18ACB0" w14:textId="77777777" w:rsidR="00C5573C" w:rsidRDefault="00C5573C">
            <w:pPr>
              <w:pStyle w:val="TableParagraph"/>
              <w:kinsoku w:val="0"/>
              <w:overflowPunct w:val="0"/>
              <w:rPr>
                <w:b/>
                <w:i/>
              </w:rPr>
            </w:pPr>
          </w:p>
          <w:p w14:paraId="50A5D7B8" w14:textId="77777777" w:rsidR="00E6171F" w:rsidRDefault="00DB3437" w:rsidP="00C5573C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Reasoning:</w:t>
            </w:r>
          </w:p>
          <w:p w14:paraId="05518A62" w14:textId="77777777" w:rsidR="00C35523" w:rsidRPr="00DB3437" w:rsidRDefault="00C35523" w:rsidP="00F6536F">
            <w:pPr>
              <w:pStyle w:val="TableParagraph"/>
              <w:kinsoku w:val="0"/>
              <w:overflowPunct w:val="0"/>
              <w:spacing w:before="120"/>
              <w:ind w:left="72"/>
              <w:rPr>
                <w:b/>
              </w:rPr>
            </w:pPr>
            <w:r w:rsidRPr="00DB3437">
              <w:rPr>
                <w:b/>
                <w:sz w:val="22"/>
                <w:szCs w:val="22"/>
              </w:rPr>
              <w:t>Analyze Data</w:t>
            </w:r>
          </w:p>
          <w:p w14:paraId="24369198" w14:textId="77777777" w:rsidR="00C03E59" w:rsidRDefault="00C5573C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Student groups</w:t>
            </w:r>
            <w:r w:rsidR="006860FE" w:rsidRPr="00C35523">
              <w:rPr>
                <w:sz w:val="22"/>
                <w:szCs w:val="22"/>
              </w:rPr>
              <w:t xml:space="preserve"> analyze their dat</w:t>
            </w:r>
            <w:r w:rsidR="00C35523">
              <w:rPr>
                <w:sz w:val="22"/>
                <w:szCs w:val="22"/>
              </w:rPr>
              <w:t xml:space="preserve">a for the 2 pendulums </w:t>
            </w:r>
            <w:r w:rsidR="00C03E59">
              <w:rPr>
                <w:sz w:val="22"/>
                <w:szCs w:val="22"/>
              </w:rPr>
              <w:t xml:space="preserve">tested </w:t>
            </w:r>
            <w:r w:rsidR="00C35523">
              <w:rPr>
                <w:sz w:val="22"/>
                <w:szCs w:val="22"/>
              </w:rPr>
              <w:t xml:space="preserve">to identify </w:t>
            </w:r>
            <w:r w:rsidR="006860FE" w:rsidRPr="00C35523">
              <w:rPr>
                <w:sz w:val="22"/>
                <w:szCs w:val="22"/>
              </w:rPr>
              <w:t>the relations</w:t>
            </w:r>
            <w:r w:rsidR="00C35523">
              <w:rPr>
                <w:sz w:val="22"/>
                <w:szCs w:val="22"/>
              </w:rPr>
              <w:t xml:space="preserve">hip between pendulum length and </w:t>
            </w:r>
            <w:r w:rsidR="006860FE" w:rsidRPr="00C35523">
              <w:rPr>
                <w:sz w:val="22"/>
                <w:szCs w:val="22"/>
              </w:rPr>
              <w:t xml:space="preserve">pendulum </w:t>
            </w:r>
            <w:r w:rsidR="00C35523">
              <w:rPr>
                <w:sz w:val="22"/>
                <w:szCs w:val="22"/>
              </w:rPr>
              <w:t xml:space="preserve">back and forth motions </w:t>
            </w:r>
            <w:r>
              <w:rPr>
                <w:sz w:val="22"/>
                <w:szCs w:val="22"/>
              </w:rPr>
              <w:t xml:space="preserve">(swings) </w:t>
            </w:r>
            <w:r w:rsidR="00C35523">
              <w:rPr>
                <w:sz w:val="22"/>
                <w:szCs w:val="22"/>
              </w:rPr>
              <w:t>per minute</w:t>
            </w:r>
            <w:r w:rsidR="006860FE" w:rsidRPr="00C35523">
              <w:rPr>
                <w:sz w:val="22"/>
                <w:szCs w:val="22"/>
              </w:rPr>
              <w:t>.</w:t>
            </w:r>
            <w:r w:rsidR="00C3259A">
              <w:rPr>
                <w:sz w:val="22"/>
                <w:szCs w:val="22"/>
              </w:rPr>
              <w:t xml:space="preserve">  </w:t>
            </w:r>
          </w:p>
          <w:p w14:paraId="5C7C2C57" w14:textId="77777777" w:rsidR="006860FE" w:rsidRDefault="00C03E59">
            <w:pPr>
              <w:pStyle w:val="TableParagraph"/>
              <w:kinsoku w:val="0"/>
              <w:overflowPunct w:val="0"/>
              <w:rPr>
                <w:i/>
                <w:color w:val="FF0000"/>
              </w:rPr>
            </w:pPr>
            <w:r w:rsidRPr="00C03E59">
              <w:rPr>
                <w:i/>
                <w:color w:val="FF0000"/>
                <w:sz w:val="22"/>
                <w:szCs w:val="22"/>
              </w:rPr>
              <w:t xml:space="preserve">Hint: </w:t>
            </w:r>
            <w:r w:rsidR="00C3259A" w:rsidRPr="00C03E59">
              <w:rPr>
                <w:i/>
                <w:color w:val="FF0000"/>
                <w:sz w:val="22"/>
                <w:szCs w:val="22"/>
              </w:rPr>
              <w:t>Students independently record</w:t>
            </w:r>
            <w:r w:rsidR="00C35523" w:rsidRPr="00C03E59">
              <w:rPr>
                <w:i/>
                <w:color w:val="FF0000"/>
                <w:sz w:val="22"/>
                <w:szCs w:val="22"/>
              </w:rPr>
              <w:t xml:space="preserve"> their description of the relationship.</w:t>
            </w:r>
            <w:r w:rsidRPr="00C03E59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C35523" w:rsidRPr="00C03E59">
              <w:rPr>
                <w:i/>
                <w:color w:val="FF0000"/>
                <w:sz w:val="22"/>
                <w:szCs w:val="22"/>
              </w:rPr>
              <w:t>Students</w:t>
            </w:r>
            <w:r w:rsidR="00C3259A" w:rsidRPr="00C03E59">
              <w:rPr>
                <w:i/>
                <w:color w:val="FF0000"/>
                <w:sz w:val="22"/>
                <w:szCs w:val="22"/>
              </w:rPr>
              <w:t xml:space="preserve"> share their findings with their small group</w:t>
            </w:r>
            <w:r w:rsidR="00C35523" w:rsidRPr="00C03E59">
              <w:rPr>
                <w:i/>
                <w:color w:val="FF0000"/>
                <w:sz w:val="22"/>
                <w:szCs w:val="22"/>
              </w:rPr>
              <w:t xml:space="preserve"> and then have whole group share.</w:t>
            </w:r>
          </w:p>
          <w:p w14:paraId="22BDE152" w14:textId="77777777" w:rsidR="00377090" w:rsidRDefault="00377090">
            <w:pPr>
              <w:pStyle w:val="TableParagraph"/>
              <w:kinsoku w:val="0"/>
              <w:overflowPunct w:val="0"/>
            </w:pPr>
          </w:p>
          <w:p w14:paraId="6979C6DA" w14:textId="77777777" w:rsidR="005A6D4E" w:rsidRDefault="00E9446A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S</w:t>
            </w:r>
            <w:r w:rsidR="00E6171F">
              <w:rPr>
                <w:sz w:val="22"/>
                <w:szCs w:val="22"/>
              </w:rPr>
              <w:t xml:space="preserve">tudents </w:t>
            </w:r>
            <w:r w:rsidR="00E40CCF">
              <w:rPr>
                <w:sz w:val="22"/>
                <w:szCs w:val="22"/>
              </w:rPr>
              <w:t xml:space="preserve">will </w:t>
            </w:r>
            <w:r w:rsidR="00A649C7">
              <w:rPr>
                <w:sz w:val="22"/>
                <w:szCs w:val="22"/>
              </w:rPr>
              <w:t>predict the mo</w:t>
            </w:r>
            <w:r w:rsidR="00E6171F">
              <w:rPr>
                <w:sz w:val="22"/>
                <w:szCs w:val="22"/>
              </w:rPr>
              <w:t>tion of a third pendulum of a different length</w:t>
            </w:r>
            <w:r w:rsidR="00E40CCF">
              <w:rPr>
                <w:sz w:val="22"/>
                <w:szCs w:val="22"/>
              </w:rPr>
              <w:t xml:space="preserve"> </w:t>
            </w:r>
            <w:r w:rsidR="00FD04FB">
              <w:rPr>
                <w:sz w:val="22"/>
                <w:szCs w:val="22"/>
              </w:rPr>
              <w:t xml:space="preserve">based on </w:t>
            </w:r>
            <w:r w:rsidR="00377090">
              <w:rPr>
                <w:sz w:val="22"/>
                <w:szCs w:val="22"/>
              </w:rPr>
              <w:t>the first 2 pendulums tested</w:t>
            </w:r>
            <w:r w:rsidR="005A3784">
              <w:rPr>
                <w:sz w:val="22"/>
                <w:szCs w:val="22"/>
              </w:rPr>
              <w:t xml:space="preserve">. </w:t>
            </w:r>
            <w:r w:rsidR="00377090">
              <w:rPr>
                <w:sz w:val="22"/>
                <w:szCs w:val="22"/>
              </w:rPr>
              <w:t xml:space="preserve"> </w:t>
            </w:r>
            <w:r w:rsidR="00644832" w:rsidRPr="005A3784">
              <w:rPr>
                <w:sz w:val="22"/>
                <w:szCs w:val="22"/>
              </w:rPr>
              <w:t xml:space="preserve">Each group will be given a different length of string to create the </w:t>
            </w:r>
            <w:r w:rsidR="00957BD6">
              <w:rPr>
                <w:sz w:val="22"/>
                <w:szCs w:val="22"/>
              </w:rPr>
              <w:t xml:space="preserve">3rd </w:t>
            </w:r>
            <w:r w:rsidR="00644832" w:rsidRPr="005A3784">
              <w:rPr>
                <w:sz w:val="22"/>
                <w:szCs w:val="22"/>
              </w:rPr>
              <w:t>pendulum.</w:t>
            </w:r>
            <w:r w:rsidR="005A3784">
              <w:rPr>
                <w:sz w:val="22"/>
                <w:szCs w:val="22"/>
              </w:rPr>
              <w:t xml:space="preserve"> </w:t>
            </w:r>
          </w:p>
          <w:p w14:paraId="7FCE7EA5" w14:textId="77777777" w:rsidR="008D64EB" w:rsidRPr="00930F0B" w:rsidRDefault="008D64EB">
            <w:pPr>
              <w:pStyle w:val="TableParagraph"/>
              <w:kinsoku w:val="0"/>
              <w:overflowPunct w:val="0"/>
              <w:rPr>
                <w:i/>
                <w:color w:val="FF0000"/>
              </w:rPr>
            </w:pPr>
            <w:r w:rsidRPr="00930F0B">
              <w:rPr>
                <w:i/>
                <w:color w:val="FF0000"/>
                <w:sz w:val="22"/>
                <w:szCs w:val="22"/>
              </w:rPr>
              <w:t xml:space="preserve">Hint: </w:t>
            </w:r>
            <w:r w:rsidR="005A6D4E">
              <w:rPr>
                <w:i/>
                <w:color w:val="FF0000"/>
                <w:sz w:val="22"/>
                <w:szCs w:val="22"/>
              </w:rPr>
              <w:t>P</w:t>
            </w:r>
            <w:r w:rsidR="00D74EFF">
              <w:rPr>
                <w:i/>
                <w:color w:val="FF0000"/>
                <w:sz w:val="22"/>
                <w:szCs w:val="22"/>
              </w:rPr>
              <w:t>rovide</w:t>
            </w:r>
            <w:r w:rsidR="005A6D4E">
              <w:rPr>
                <w:i/>
                <w:color w:val="FF0000"/>
                <w:sz w:val="22"/>
                <w:szCs w:val="22"/>
              </w:rPr>
              <w:t xml:space="preserve"> pendulum lengths</w:t>
            </w:r>
            <w:r w:rsidR="00D74EFF">
              <w:rPr>
                <w:i/>
                <w:color w:val="FF0000"/>
                <w:sz w:val="22"/>
                <w:szCs w:val="22"/>
              </w:rPr>
              <w:t xml:space="preserve"> that will create a “gap” in</w:t>
            </w:r>
            <w:r w:rsidR="00930F0B" w:rsidRPr="00930F0B">
              <w:rPr>
                <w:i/>
                <w:color w:val="FF0000"/>
                <w:sz w:val="22"/>
                <w:szCs w:val="22"/>
              </w:rPr>
              <w:t xml:space="preserve"> the number line created later in the lesson</w:t>
            </w:r>
            <w:r w:rsidR="00D74EFF">
              <w:rPr>
                <w:i/>
                <w:color w:val="FF0000"/>
                <w:sz w:val="22"/>
                <w:szCs w:val="22"/>
              </w:rPr>
              <w:t>.</w:t>
            </w:r>
            <w:r w:rsidR="00930F0B" w:rsidRPr="00930F0B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D74EFF">
              <w:rPr>
                <w:i/>
                <w:color w:val="FF0000"/>
                <w:sz w:val="22"/>
                <w:szCs w:val="22"/>
              </w:rPr>
              <w:t>For example, provide 10 cm, 30 cm, 70</w:t>
            </w:r>
            <w:r w:rsidR="00CF6F41">
              <w:rPr>
                <w:i/>
                <w:color w:val="FF0000"/>
                <w:sz w:val="22"/>
                <w:szCs w:val="22"/>
              </w:rPr>
              <w:t xml:space="preserve"> cm</w:t>
            </w:r>
            <w:r w:rsidR="00D74EFF">
              <w:rPr>
                <w:i/>
                <w:color w:val="FF0000"/>
                <w:sz w:val="22"/>
                <w:szCs w:val="22"/>
              </w:rPr>
              <w:t>, 80</w:t>
            </w:r>
            <w:r w:rsidR="00CF6F41">
              <w:rPr>
                <w:i/>
                <w:color w:val="FF0000"/>
                <w:sz w:val="22"/>
                <w:szCs w:val="22"/>
              </w:rPr>
              <w:t xml:space="preserve"> cm</w:t>
            </w:r>
            <w:r w:rsidR="00D74EFF">
              <w:rPr>
                <w:i/>
                <w:color w:val="FF0000"/>
                <w:sz w:val="22"/>
                <w:szCs w:val="22"/>
              </w:rPr>
              <w:t>, 90</w:t>
            </w:r>
            <w:r w:rsidR="00CF6F41">
              <w:rPr>
                <w:i/>
                <w:color w:val="FF0000"/>
                <w:sz w:val="22"/>
                <w:szCs w:val="22"/>
              </w:rPr>
              <w:t xml:space="preserve"> cm</w:t>
            </w:r>
            <w:r w:rsidR="00D74EFF">
              <w:rPr>
                <w:i/>
                <w:color w:val="FF0000"/>
                <w:sz w:val="22"/>
                <w:szCs w:val="22"/>
              </w:rPr>
              <w:t xml:space="preserve"> – but not 50 cm.  This </w:t>
            </w:r>
            <w:r w:rsidR="00930F0B" w:rsidRPr="00930F0B">
              <w:rPr>
                <w:i/>
                <w:color w:val="FF0000"/>
                <w:sz w:val="22"/>
                <w:szCs w:val="22"/>
              </w:rPr>
              <w:t xml:space="preserve">will </w:t>
            </w:r>
            <w:r w:rsidR="005A6D4E">
              <w:rPr>
                <w:i/>
                <w:color w:val="FF0000"/>
                <w:sz w:val="22"/>
                <w:szCs w:val="22"/>
              </w:rPr>
              <w:t>show an obvious void</w:t>
            </w:r>
            <w:r w:rsidR="00D74EFF">
              <w:rPr>
                <w:i/>
                <w:color w:val="FF0000"/>
                <w:sz w:val="22"/>
                <w:szCs w:val="22"/>
              </w:rPr>
              <w:t xml:space="preserve"> when the number line (visual model) is constructed</w:t>
            </w:r>
            <w:r w:rsidR="00496CE8">
              <w:rPr>
                <w:i/>
                <w:color w:val="FF0000"/>
                <w:sz w:val="22"/>
                <w:szCs w:val="22"/>
              </w:rPr>
              <w:t>.</w:t>
            </w:r>
          </w:p>
          <w:p w14:paraId="2FDD7DE6" w14:textId="5DC97EE6" w:rsidR="00E6171F" w:rsidRPr="00FD7185" w:rsidRDefault="001F7415">
            <w:pPr>
              <w:pStyle w:val="TableParagraph"/>
              <w:kinsoku w:val="0"/>
              <w:overflowPunct w:val="0"/>
              <w:rPr>
                <w:i/>
                <w:color w:val="FF0000"/>
              </w:rPr>
            </w:pPr>
            <w:r w:rsidRPr="00FD7185">
              <w:rPr>
                <w:i/>
                <w:color w:val="FF0000"/>
                <w:sz w:val="22"/>
                <w:szCs w:val="22"/>
              </w:rPr>
              <w:t xml:space="preserve">Hint:  Students </w:t>
            </w:r>
            <w:r w:rsidR="00927353">
              <w:rPr>
                <w:i/>
                <w:color w:val="FF0000"/>
                <w:sz w:val="22"/>
                <w:szCs w:val="22"/>
              </w:rPr>
              <w:t>self-ass</w:t>
            </w:r>
            <w:r w:rsidR="00FD7185">
              <w:rPr>
                <w:i/>
                <w:color w:val="FF0000"/>
                <w:sz w:val="22"/>
                <w:szCs w:val="22"/>
              </w:rPr>
              <w:t>ess</w:t>
            </w:r>
            <w:r w:rsidR="00D743E5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FD7185">
              <w:rPr>
                <w:i/>
                <w:color w:val="FF0000"/>
                <w:sz w:val="22"/>
                <w:szCs w:val="22"/>
              </w:rPr>
              <w:t>“</w:t>
            </w:r>
            <w:r w:rsidR="00927353">
              <w:rPr>
                <w:i/>
                <w:color w:val="FF0000"/>
                <w:sz w:val="22"/>
                <w:szCs w:val="22"/>
              </w:rPr>
              <w:t>How confident are you of</w:t>
            </w:r>
            <w:r w:rsidRPr="00FD7185">
              <w:rPr>
                <w:i/>
                <w:color w:val="FF0000"/>
                <w:sz w:val="22"/>
                <w:szCs w:val="22"/>
              </w:rPr>
              <w:t xml:space="preserve"> your prediction on a scale of 1 – 5?</w:t>
            </w:r>
            <w:r w:rsidR="00FD7185">
              <w:rPr>
                <w:i/>
                <w:color w:val="FF0000"/>
                <w:sz w:val="22"/>
                <w:szCs w:val="22"/>
              </w:rPr>
              <w:t>”</w:t>
            </w:r>
            <w:r w:rsidR="00A649C7">
              <w:rPr>
                <w:i/>
                <w:color w:val="FF0000"/>
                <w:sz w:val="22"/>
                <w:szCs w:val="22"/>
              </w:rPr>
              <w:t xml:space="preserve">  The purpose of the prediction is not intended to be precise, simply just to estimate relative swings per minute based on pendulum length.</w:t>
            </w:r>
          </w:p>
          <w:p w14:paraId="5F33A111" w14:textId="77777777" w:rsidR="00E6171F" w:rsidRDefault="00E6171F">
            <w:pPr>
              <w:pStyle w:val="TableParagraph"/>
              <w:kinsoku w:val="0"/>
              <w:overflowPunct w:val="0"/>
            </w:pPr>
          </w:p>
          <w:p w14:paraId="5AB6F213" w14:textId="77777777" w:rsidR="00E6171F" w:rsidRDefault="00E6171F" w:rsidP="00EA229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b/>
                <w:i/>
              </w:rPr>
            </w:pPr>
            <w:r w:rsidRPr="00E6171F">
              <w:rPr>
                <w:b/>
                <w:i/>
                <w:sz w:val="22"/>
                <w:szCs w:val="22"/>
              </w:rPr>
              <w:t>Gathering</w:t>
            </w:r>
          </w:p>
          <w:p w14:paraId="3771A822" w14:textId="0583C953" w:rsidR="00D74EFF" w:rsidRDefault="00E40CCF" w:rsidP="006943BB">
            <w:pPr>
              <w:pStyle w:val="TableParagraph"/>
              <w:kinsoku w:val="0"/>
              <w:overflowPunct w:val="0"/>
              <w:spacing w:before="120"/>
            </w:pPr>
            <w:r>
              <w:rPr>
                <w:sz w:val="22"/>
                <w:szCs w:val="22"/>
              </w:rPr>
              <w:t>Student</w:t>
            </w:r>
            <w:r w:rsidR="00957BD6">
              <w:rPr>
                <w:sz w:val="22"/>
                <w:szCs w:val="22"/>
              </w:rPr>
              <w:t xml:space="preserve">s </w:t>
            </w:r>
            <w:r w:rsidR="00E6171F">
              <w:rPr>
                <w:sz w:val="22"/>
                <w:szCs w:val="22"/>
              </w:rPr>
              <w:t>test their prediction</w:t>
            </w:r>
            <w:r>
              <w:rPr>
                <w:sz w:val="22"/>
                <w:szCs w:val="22"/>
              </w:rPr>
              <w:t>s</w:t>
            </w:r>
            <w:r w:rsidR="00D74EFF">
              <w:rPr>
                <w:sz w:val="22"/>
                <w:szCs w:val="22"/>
              </w:rPr>
              <w:t>.</w:t>
            </w:r>
          </w:p>
          <w:p w14:paraId="1E4BE30A" w14:textId="77777777" w:rsidR="00D74EFF" w:rsidRPr="009B0793" w:rsidRDefault="00FF777F" w:rsidP="00D74EFF">
            <w:pPr>
              <w:pStyle w:val="TableParagraph"/>
              <w:kinsoku w:val="0"/>
              <w:overflowPunct w:val="0"/>
              <w:rPr>
                <w:i/>
                <w:color w:val="FF0000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Hint: </w:t>
            </w:r>
            <w:r w:rsidR="00D74EFF">
              <w:rPr>
                <w:i/>
                <w:color w:val="FF0000"/>
                <w:sz w:val="22"/>
                <w:szCs w:val="22"/>
              </w:rPr>
              <w:t>Students</w:t>
            </w:r>
            <w:r w:rsidR="00D74EFF" w:rsidRPr="009B0793">
              <w:rPr>
                <w:i/>
                <w:color w:val="FF0000"/>
                <w:sz w:val="22"/>
                <w:szCs w:val="22"/>
              </w:rPr>
              <w:t xml:space="preserve"> individually record the data</w:t>
            </w:r>
            <w:r w:rsidR="009B0793">
              <w:rPr>
                <w:i/>
                <w:color w:val="FF0000"/>
                <w:sz w:val="22"/>
                <w:szCs w:val="22"/>
              </w:rPr>
              <w:t>, c</w:t>
            </w:r>
            <w:r w:rsidR="00D74EFF" w:rsidRPr="009B0793">
              <w:rPr>
                <w:i/>
                <w:color w:val="FF0000"/>
                <w:sz w:val="22"/>
                <w:szCs w:val="22"/>
              </w:rPr>
              <w:t>ompare their</w:t>
            </w:r>
            <w:r w:rsidR="009B0793">
              <w:rPr>
                <w:i/>
                <w:color w:val="FF0000"/>
                <w:sz w:val="22"/>
                <w:szCs w:val="22"/>
              </w:rPr>
              <w:t xml:space="preserve"> findings to their predictions, and discuss in groups.</w:t>
            </w:r>
          </w:p>
          <w:p w14:paraId="6051C36F" w14:textId="77777777" w:rsidR="001F7415" w:rsidRPr="00496CE8" w:rsidRDefault="001F7415">
            <w:pPr>
              <w:pStyle w:val="TableParagraph"/>
              <w:kinsoku w:val="0"/>
              <w:overflowPunct w:val="0"/>
              <w:rPr>
                <w:i/>
              </w:rPr>
            </w:pPr>
          </w:p>
          <w:p w14:paraId="3BC35A22" w14:textId="77777777" w:rsidR="004E30E0" w:rsidRDefault="005A6D4E" w:rsidP="005A6D4E">
            <w:pPr>
              <w:pStyle w:val="TableParagraph"/>
            </w:pPr>
            <w:r w:rsidRPr="005A6D4E">
              <w:rPr>
                <w:sz w:val="22"/>
                <w:szCs w:val="22"/>
              </w:rPr>
              <w:t xml:space="preserve">Students create </w:t>
            </w:r>
            <w:r w:rsidR="004E30E0">
              <w:rPr>
                <w:sz w:val="22"/>
                <w:szCs w:val="22"/>
              </w:rPr>
              <w:t>a way to present the whole class</w:t>
            </w:r>
            <w:r w:rsidRPr="005A6D4E">
              <w:rPr>
                <w:sz w:val="22"/>
                <w:szCs w:val="22"/>
              </w:rPr>
              <w:t xml:space="preserve"> data</w:t>
            </w:r>
            <w:r w:rsidR="004E30E0">
              <w:rPr>
                <w:sz w:val="22"/>
                <w:szCs w:val="22"/>
              </w:rPr>
              <w:t xml:space="preserve"> for the range of pendulum lengths</w:t>
            </w:r>
            <w:r w:rsidRPr="005A6D4E">
              <w:rPr>
                <w:sz w:val="22"/>
                <w:szCs w:val="22"/>
              </w:rPr>
              <w:t xml:space="preserve">.  </w:t>
            </w:r>
          </w:p>
          <w:p w14:paraId="506597E7" w14:textId="77777777" w:rsidR="005A6D4E" w:rsidRPr="003207FF" w:rsidRDefault="005A6D4E" w:rsidP="005A6D4E">
            <w:pPr>
              <w:pStyle w:val="TableParagraph"/>
              <w:rPr>
                <w:i/>
                <w:color w:val="FF0000"/>
              </w:rPr>
            </w:pPr>
            <w:r w:rsidRPr="003207FF">
              <w:rPr>
                <w:i/>
                <w:color w:val="FF0000"/>
                <w:sz w:val="22"/>
                <w:szCs w:val="22"/>
              </w:rPr>
              <w:t>Hint:</w:t>
            </w:r>
            <w:r w:rsidR="009B0793">
              <w:rPr>
                <w:i/>
                <w:color w:val="FF0000"/>
                <w:sz w:val="22"/>
                <w:szCs w:val="22"/>
              </w:rPr>
              <w:t xml:space="preserve"> Support </w:t>
            </w:r>
            <w:r>
              <w:rPr>
                <w:i/>
                <w:color w:val="FF0000"/>
                <w:sz w:val="22"/>
                <w:szCs w:val="22"/>
              </w:rPr>
              <w:t xml:space="preserve">students </w:t>
            </w:r>
            <w:r w:rsidR="009B0793">
              <w:rPr>
                <w:i/>
                <w:color w:val="FF0000"/>
                <w:sz w:val="22"/>
                <w:szCs w:val="22"/>
              </w:rPr>
              <w:t xml:space="preserve">in the </w:t>
            </w:r>
            <w:r>
              <w:rPr>
                <w:i/>
                <w:color w:val="FF0000"/>
                <w:sz w:val="22"/>
                <w:szCs w:val="22"/>
              </w:rPr>
              <w:t>creat</w:t>
            </w:r>
            <w:r w:rsidR="009B0793">
              <w:rPr>
                <w:i/>
                <w:color w:val="FF0000"/>
                <w:sz w:val="22"/>
                <w:szCs w:val="22"/>
              </w:rPr>
              <w:t>ion of</w:t>
            </w:r>
            <w:r>
              <w:rPr>
                <w:i/>
                <w:color w:val="FF0000"/>
                <w:sz w:val="22"/>
                <w:szCs w:val="22"/>
              </w:rPr>
              <w:t xml:space="preserve"> a</w:t>
            </w:r>
            <w:r w:rsidRPr="003207FF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9B0793">
              <w:rPr>
                <w:i/>
                <w:color w:val="FF0000"/>
                <w:sz w:val="22"/>
                <w:szCs w:val="22"/>
              </w:rPr>
              <w:t>visual representation/</w:t>
            </w:r>
            <w:r w:rsidRPr="003207FF">
              <w:rPr>
                <w:i/>
                <w:color w:val="FF0000"/>
                <w:sz w:val="22"/>
                <w:szCs w:val="22"/>
              </w:rPr>
              <w:t xml:space="preserve">number line </w:t>
            </w:r>
            <w:r>
              <w:rPr>
                <w:i/>
                <w:color w:val="FF0000"/>
                <w:sz w:val="22"/>
                <w:szCs w:val="22"/>
              </w:rPr>
              <w:t>t</w:t>
            </w:r>
            <w:r w:rsidR="004E30E0">
              <w:rPr>
                <w:i/>
                <w:color w:val="FF0000"/>
                <w:sz w:val="22"/>
                <w:szCs w:val="22"/>
              </w:rPr>
              <w:t xml:space="preserve">hat shows number of swings per minute and encompasses the range.  Have each group </w:t>
            </w:r>
            <w:r w:rsidRPr="003207FF">
              <w:rPr>
                <w:i/>
                <w:color w:val="FF0000"/>
                <w:sz w:val="22"/>
                <w:szCs w:val="22"/>
              </w:rPr>
              <w:t xml:space="preserve">tape their pendulums on the line. The strings will hang down forming a </w:t>
            </w:r>
            <w:r>
              <w:rPr>
                <w:i/>
                <w:color w:val="FF0000"/>
                <w:sz w:val="22"/>
                <w:szCs w:val="22"/>
              </w:rPr>
              <w:t>visual representation</w:t>
            </w:r>
            <w:r w:rsidRPr="003207FF">
              <w:rPr>
                <w:i/>
                <w:color w:val="FF0000"/>
                <w:sz w:val="22"/>
                <w:szCs w:val="22"/>
              </w:rPr>
              <w:t xml:space="preserve">. </w:t>
            </w:r>
          </w:p>
          <w:p w14:paraId="648152AE" w14:textId="77777777" w:rsidR="00E40CCF" w:rsidRDefault="00F83E65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 xml:space="preserve"> </w:t>
            </w:r>
          </w:p>
          <w:p w14:paraId="504DCE47" w14:textId="77777777" w:rsidR="00E6171F" w:rsidRDefault="00E6171F" w:rsidP="00F71A48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b/>
                <w:i/>
              </w:rPr>
            </w:pPr>
            <w:r w:rsidRPr="006860FE">
              <w:rPr>
                <w:b/>
                <w:i/>
                <w:sz w:val="22"/>
                <w:szCs w:val="22"/>
              </w:rPr>
              <w:t>Reasoning</w:t>
            </w:r>
          </w:p>
          <w:p w14:paraId="53EF574D" w14:textId="77777777" w:rsidR="009B0793" w:rsidRDefault="00650B6D" w:rsidP="00F6536F">
            <w:pPr>
              <w:pStyle w:val="TableParagraph"/>
              <w:kinsoku w:val="0"/>
              <w:overflowPunct w:val="0"/>
              <w:spacing w:before="120"/>
              <w:ind w:left="72"/>
            </w:pPr>
            <w:r>
              <w:rPr>
                <w:sz w:val="22"/>
                <w:szCs w:val="22"/>
              </w:rPr>
              <w:t>Students analyze the data presented in the</w:t>
            </w:r>
            <w:r w:rsidR="009B0793">
              <w:rPr>
                <w:sz w:val="22"/>
                <w:szCs w:val="22"/>
              </w:rPr>
              <w:t xml:space="preserve"> visual representation (</w:t>
            </w:r>
            <w:r>
              <w:rPr>
                <w:sz w:val="22"/>
                <w:szCs w:val="22"/>
              </w:rPr>
              <w:t>number line</w:t>
            </w:r>
            <w:r w:rsidR="009B079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and note their observations.</w:t>
            </w:r>
            <w:r w:rsidR="001F7415">
              <w:rPr>
                <w:sz w:val="22"/>
                <w:szCs w:val="22"/>
              </w:rPr>
              <w:t xml:space="preserve">  </w:t>
            </w:r>
          </w:p>
          <w:p w14:paraId="1FF51930" w14:textId="77777777" w:rsidR="009B0793" w:rsidRDefault="009B079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class discussion and engage students in argument from evidence.</w:t>
            </w:r>
          </w:p>
          <w:p w14:paraId="16163345" w14:textId="77777777" w:rsidR="00927353" w:rsidRDefault="00927353">
            <w:pPr>
              <w:pStyle w:val="TableParagraph"/>
              <w:kinsoku w:val="0"/>
              <w:overflowPunct w:val="0"/>
            </w:pPr>
          </w:p>
          <w:p w14:paraId="18D415B7" w14:textId="77777777" w:rsidR="00B743B7" w:rsidRDefault="00EA229A" w:rsidP="00B8281F">
            <w:pPr>
              <w:pStyle w:val="TableParagraph"/>
              <w:kinsoku w:val="0"/>
              <w:overflowPunct w:val="0"/>
              <w:jc w:val="center"/>
            </w:pPr>
            <w:r w:rsidRPr="00B8281F">
              <w:rPr>
                <w:b/>
                <w:sz w:val="22"/>
                <w:szCs w:val="22"/>
              </w:rPr>
              <w:t>Teacher initiated questions:</w:t>
            </w:r>
            <w:r w:rsidR="009B0793">
              <w:rPr>
                <w:sz w:val="22"/>
                <w:szCs w:val="22"/>
              </w:rPr>
              <w:t xml:space="preserve"> </w:t>
            </w:r>
            <w:r w:rsidR="009B0793" w:rsidRPr="009B0793">
              <w:rPr>
                <w:i/>
                <w:color w:val="FF0000"/>
                <w:sz w:val="22"/>
                <w:szCs w:val="22"/>
              </w:rPr>
              <w:t>(Hint:  have groups discuss first and then share with class</w:t>
            </w:r>
            <w:r w:rsidR="009B0793">
              <w:rPr>
                <w:i/>
                <w:color w:val="FF0000"/>
                <w:sz w:val="22"/>
                <w:szCs w:val="22"/>
              </w:rPr>
              <w:t xml:space="preserve"> to encourage more individual student thinking</w:t>
            </w:r>
            <w:r w:rsidR="009B0793" w:rsidRPr="009B0793">
              <w:rPr>
                <w:i/>
                <w:color w:val="FF0000"/>
                <w:sz w:val="22"/>
                <w:szCs w:val="22"/>
              </w:rPr>
              <w:t>.)</w:t>
            </w:r>
          </w:p>
          <w:p w14:paraId="1B51C7B4" w14:textId="455C39E7" w:rsidR="00F94BE5" w:rsidRPr="006D7ABB" w:rsidRDefault="00F94BE5" w:rsidP="00F94BE5">
            <w:pPr>
              <w:pStyle w:val="TableParagraph"/>
              <w:kinsoku w:val="0"/>
              <w:overflowPunct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Q: Describe </w:t>
            </w:r>
            <w:r w:rsidR="00957BD6">
              <w:rPr>
                <w:b/>
                <w:i/>
                <w:sz w:val="22"/>
                <w:szCs w:val="22"/>
              </w:rPr>
              <w:t xml:space="preserve">meaningful </w:t>
            </w:r>
            <w:r>
              <w:rPr>
                <w:b/>
                <w:i/>
                <w:sz w:val="22"/>
                <w:szCs w:val="22"/>
              </w:rPr>
              <w:t>relationships</w:t>
            </w:r>
            <w:r w:rsidR="00957BD6">
              <w:rPr>
                <w:b/>
                <w:i/>
                <w:sz w:val="22"/>
                <w:szCs w:val="22"/>
              </w:rPr>
              <w:t xml:space="preserve"> and/or patterns</w:t>
            </w:r>
            <w:r>
              <w:rPr>
                <w:b/>
                <w:i/>
                <w:sz w:val="22"/>
                <w:szCs w:val="22"/>
              </w:rPr>
              <w:t xml:space="preserve"> in the data. </w:t>
            </w:r>
          </w:p>
          <w:p w14:paraId="2B66FD0A" w14:textId="77777777" w:rsidR="00F01A77" w:rsidRDefault="004E30E0" w:rsidP="004E30E0">
            <w:pPr>
              <w:pStyle w:val="TableParagraph"/>
              <w:kinsoku w:val="0"/>
              <w:overflowPunct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Q: </w:t>
            </w:r>
            <w:r w:rsidR="00F01A77">
              <w:rPr>
                <w:b/>
                <w:i/>
                <w:sz w:val="22"/>
                <w:szCs w:val="22"/>
              </w:rPr>
              <w:t>How does the motion of a 20 cm pendulum compare to a 40 cm pendulum?</w:t>
            </w:r>
            <w:r w:rsidR="00F94BE5">
              <w:rPr>
                <w:b/>
                <w:i/>
                <w:sz w:val="22"/>
                <w:szCs w:val="22"/>
              </w:rPr>
              <w:t xml:space="preserve"> (have students make other comparisons)</w:t>
            </w:r>
          </w:p>
          <w:p w14:paraId="29062866" w14:textId="77777777" w:rsidR="00A649C7" w:rsidRDefault="00F01A77" w:rsidP="004E30E0">
            <w:pPr>
              <w:pStyle w:val="TableParagraph"/>
              <w:kinsoku w:val="0"/>
              <w:overflowPunct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Q:</w:t>
            </w:r>
            <w:r w:rsidR="00F94BE5">
              <w:rPr>
                <w:b/>
                <w:i/>
                <w:sz w:val="22"/>
                <w:szCs w:val="22"/>
              </w:rPr>
              <w:t xml:space="preserve"> How does a pendulum that swings at 80 swings per minute compare with a pendulum that swings at 50 swings per minute?  (have students make other comparisons)</w:t>
            </w:r>
          </w:p>
          <w:p w14:paraId="6C489AA2" w14:textId="77777777" w:rsidR="00FC0491" w:rsidRDefault="00A649C7" w:rsidP="004E30E0">
            <w:pPr>
              <w:pStyle w:val="TableParagraph"/>
              <w:kinsoku w:val="0"/>
              <w:overflowPunct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Q: </w:t>
            </w:r>
            <w:r w:rsidR="00FC0491">
              <w:rPr>
                <w:b/>
                <w:i/>
                <w:sz w:val="22"/>
                <w:szCs w:val="22"/>
              </w:rPr>
              <w:t>What w</w:t>
            </w:r>
            <w:r w:rsidR="00F01A77">
              <w:rPr>
                <w:b/>
                <w:i/>
                <w:sz w:val="22"/>
                <w:szCs w:val="22"/>
              </w:rPr>
              <w:t>ould a pendulum that swings at 6</w:t>
            </w:r>
            <w:r w:rsidR="00FC0491">
              <w:rPr>
                <w:b/>
                <w:i/>
                <w:sz w:val="22"/>
                <w:szCs w:val="22"/>
              </w:rPr>
              <w:t>0 swings per minute look like?</w:t>
            </w:r>
            <w:r w:rsidR="00F01A77">
              <w:rPr>
                <w:b/>
                <w:i/>
                <w:sz w:val="22"/>
                <w:szCs w:val="22"/>
              </w:rPr>
              <w:t xml:space="preserve"> Test your prediction.</w:t>
            </w:r>
          </w:p>
          <w:p w14:paraId="386120EE" w14:textId="77777777" w:rsidR="00F71A48" w:rsidRDefault="00F863B4" w:rsidP="00F94BE5">
            <w:pPr>
              <w:pStyle w:val="TableParagraph"/>
              <w:kinsoku w:val="0"/>
              <w:overflowPunct w:val="0"/>
              <w:rPr>
                <w:b/>
                <w:i/>
              </w:rPr>
            </w:pPr>
            <w:r w:rsidRPr="006D7ABB">
              <w:rPr>
                <w:b/>
                <w:i/>
                <w:sz w:val="22"/>
                <w:szCs w:val="22"/>
              </w:rPr>
              <w:t xml:space="preserve">Q: </w:t>
            </w:r>
            <w:r w:rsidR="00F71A48">
              <w:rPr>
                <w:b/>
                <w:i/>
                <w:sz w:val="22"/>
                <w:szCs w:val="22"/>
              </w:rPr>
              <w:t xml:space="preserve">What do you know </w:t>
            </w:r>
            <w:r w:rsidR="00F94BE5">
              <w:rPr>
                <w:b/>
                <w:i/>
                <w:sz w:val="22"/>
                <w:szCs w:val="22"/>
              </w:rPr>
              <w:t>that will help you determine a</w:t>
            </w:r>
            <w:r w:rsidR="00F71A48">
              <w:rPr>
                <w:b/>
                <w:i/>
                <w:sz w:val="22"/>
                <w:szCs w:val="22"/>
              </w:rPr>
              <w:t xml:space="preserve"> pendulum to fill the </w:t>
            </w:r>
            <w:r w:rsidR="00F94BE5">
              <w:rPr>
                <w:b/>
                <w:i/>
                <w:sz w:val="22"/>
                <w:szCs w:val="22"/>
              </w:rPr>
              <w:t>“</w:t>
            </w:r>
            <w:r w:rsidR="00F01A77">
              <w:rPr>
                <w:b/>
                <w:i/>
                <w:sz w:val="22"/>
                <w:szCs w:val="22"/>
              </w:rPr>
              <w:t>gap</w:t>
            </w:r>
            <w:r w:rsidR="00F94BE5">
              <w:rPr>
                <w:b/>
                <w:i/>
                <w:sz w:val="22"/>
                <w:szCs w:val="22"/>
              </w:rPr>
              <w:t>” in the number line?</w:t>
            </w:r>
            <w:r w:rsidR="00F01A77">
              <w:rPr>
                <w:b/>
                <w:i/>
                <w:sz w:val="22"/>
                <w:szCs w:val="22"/>
              </w:rPr>
              <w:t xml:space="preserve"> </w:t>
            </w:r>
            <w:r w:rsidR="00F94BE5">
              <w:rPr>
                <w:b/>
                <w:i/>
                <w:sz w:val="22"/>
                <w:szCs w:val="22"/>
              </w:rPr>
              <w:t>Create</w:t>
            </w:r>
            <w:r w:rsidRPr="006D7ABB">
              <w:rPr>
                <w:b/>
                <w:i/>
                <w:sz w:val="22"/>
                <w:szCs w:val="22"/>
              </w:rPr>
              <w:t xml:space="preserve"> a</w:t>
            </w:r>
            <w:r w:rsidR="006D7ABB" w:rsidRPr="006D7ABB">
              <w:rPr>
                <w:b/>
                <w:i/>
                <w:sz w:val="22"/>
                <w:szCs w:val="22"/>
              </w:rPr>
              <w:t xml:space="preserve"> pendulum to fill the gap </w:t>
            </w:r>
            <w:r w:rsidR="00F94BE5">
              <w:rPr>
                <w:b/>
                <w:i/>
                <w:sz w:val="22"/>
                <w:szCs w:val="22"/>
              </w:rPr>
              <w:t>and test your pendulum</w:t>
            </w:r>
            <w:r w:rsidR="00F01A77">
              <w:rPr>
                <w:b/>
                <w:i/>
                <w:sz w:val="22"/>
                <w:szCs w:val="22"/>
              </w:rPr>
              <w:t>.</w:t>
            </w:r>
          </w:p>
          <w:p w14:paraId="0139097B" w14:textId="77777777" w:rsidR="00F94BE5" w:rsidRDefault="00F94BE5" w:rsidP="00F94BE5">
            <w:pPr>
              <w:pStyle w:val="TableParagraph"/>
              <w:kinsoku w:val="0"/>
              <w:overflowPunct w:val="0"/>
              <w:rPr>
                <w:b/>
                <w:i/>
              </w:rPr>
            </w:pPr>
          </w:p>
          <w:p w14:paraId="042D5DF2" w14:textId="77777777" w:rsidR="006E025A" w:rsidRDefault="006E025A" w:rsidP="00F94BE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Communicating</w:t>
            </w:r>
          </w:p>
          <w:p w14:paraId="5B79D179" w14:textId="70C32985" w:rsidR="006B1A37" w:rsidRDefault="00957BD6" w:rsidP="00F6536F">
            <w:pPr>
              <w:pStyle w:val="TableParagraph"/>
              <w:kinsoku w:val="0"/>
              <w:overflowPunct w:val="0"/>
              <w:spacing w:before="120"/>
              <w:ind w:left="72"/>
            </w:pPr>
            <w:r>
              <w:t xml:space="preserve">Students construct a written </w:t>
            </w:r>
            <w:r w:rsidR="006E025A" w:rsidRPr="006E025A">
              <w:t xml:space="preserve">explanation </w:t>
            </w:r>
            <w:r w:rsidR="006B1A37">
              <w:t xml:space="preserve">to communicate how </w:t>
            </w:r>
            <w:r>
              <w:t>to</w:t>
            </w:r>
            <w:r w:rsidR="006B1A37">
              <w:t xml:space="preserve"> determine the appropriate pendulum length </w:t>
            </w:r>
            <w:r>
              <w:t xml:space="preserve">for a desired pattern. Students include evidence to </w:t>
            </w:r>
            <w:r w:rsidR="006B1A37">
              <w:t>justify</w:t>
            </w:r>
            <w:r w:rsidR="00281F0A">
              <w:t xml:space="preserve"> reasoning from the </w:t>
            </w:r>
            <w:r w:rsidR="006B1A37">
              <w:t>data.</w:t>
            </w:r>
          </w:p>
          <w:p w14:paraId="4281CCA4" w14:textId="77777777" w:rsidR="009763C6" w:rsidRPr="006E025A" w:rsidRDefault="009763C6" w:rsidP="00780131">
            <w:pPr>
              <w:pStyle w:val="TableParagraph"/>
              <w:kinsoku w:val="0"/>
              <w:overflowPunct w:val="0"/>
            </w:pPr>
            <w:r>
              <w:t xml:space="preserve"> </w:t>
            </w:r>
          </w:p>
        </w:tc>
      </w:tr>
      <w:tr w:rsidR="00A558FA" w14:paraId="5A9263B2" w14:textId="77777777" w:rsidTr="008C3A62">
        <w:trPr>
          <w:trHeight w:hRule="exact" w:val="2779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F8FC" w14:textId="03127258" w:rsidR="00F63299" w:rsidRPr="00F63299" w:rsidRDefault="008C3A62" w:rsidP="00F63299">
            <w:pPr>
              <w:pStyle w:val="TableParagraph"/>
              <w:kinsoku w:val="0"/>
              <w:overflowPunct w:val="0"/>
              <w:spacing w:before="120"/>
              <w:ind w:left="72"/>
              <w:rPr>
                <w:rFonts w:ascii="Cambria" w:hAnsi="Cambria" w:cs="Cambria"/>
                <w:b/>
                <w:i/>
                <w:sz w:val="21"/>
                <w:szCs w:val="21"/>
              </w:rPr>
            </w:pPr>
            <w:bookmarkStart w:id="0" w:name="_GoBack"/>
            <w:r w:rsidRPr="008C3A62">
              <w:rPr>
                <w:rFonts w:ascii="Cambria" w:hAnsi="Cambria" w:cs="Cambria"/>
                <w:b/>
                <w:noProof/>
                <w:sz w:val="20"/>
                <w:szCs w:val="21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6E00051" wp14:editId="75B94606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87630</wp:posOffset>
                  </wp:positionV>
                  <wp:extent cx="1691640" cy="1533525"/>
                  <wp:effectExtent l="0" t="0" r="3810" b="9525"/>
                  <wp:wrapTight wrapText="bothSides">
                    <wp:wrapPolygon edited="0">
                      <wp:start x="0" y="0"/>
                      <wp:lineTo x="0" y="21466"/>
                      <wp:lineTo x="21405" y="21466"/>
                      <wp:lineTo x="214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1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63299" w:rsidRPr="00F63299">
              <w:rPr>
                <w:rFonts w:ascii="Cambria" w:hAnsi="Cambria" w:cs="Cambria"/>
                <w:b/>
                <w:i/>
                <w:sz w:val="21"/>
                <w:szCs w:val="21"/>
              </w:rPr>
              <w:t>Assessment of Student Learning</w:t>
            </w:r>
          </w:p>
          <w:p w14:paraId="53A082B0" w14:textId="46445569" w:rsidR="00A558FA" w:rsidRPr="00F93231" w:rsidRDefault="00F63299" w:rsidP="00F63299">
            <w:pPr>
              <w:pStyle w:val="TableParagraph"/>
              <w:kinsoku w:val="0"/>
              <w:overflowPunct w:val="0"/>
              <w:spacing w:before="120"/>
              <w:ind w:left="72"/>
              <w:rPr>
                <w:rFonts w:ascii="Cambria" w:hAnsi="Cambria" w:cs="Cambria"/>
                <w:b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sz w:val="21"/>
                <w:szCs w:val="21"/>
              </w:rPr>
              <w:t>Swing on a Tree Branch</w:t>
            </w:r>
          </w:p>
          <w:p w14:paraId="2B075A30" w14:textId="185E079C" w:rsidR="00F63299" w:rsidRDefault="00F63299" w:rsidP="000A525E">
            <w:pPr>
              <w:pStyle w:val="TableParagraph"/>
              <w:kinsoku w:val="0"/>
              <w:overflowPunct w:val="0"/>
              <w:spacing w:before="13"/>
              <w:ind w:left="74"/>
            </w:pPr>
            <w:r>
              <w:t xml:space="preserve">Examine the swing hanging from a tree branch as shown.  Imagine yourself </w:t>
            </w:r>
            <w:r w:rsidR="008C3A62">
              <w:t>sitting</w:t>
            </w:r>
            <w:r>
              <w:t xml:space="preserve"> on this swing</w:t>
            </w:r>
            <w:r w:rsidR="008C3A62">
              <w:t>;</w:t>
            </w:r>
            <w:r>
              <w:t xml:space="preserve"> </w:t>
            </w:r>
            <w:r w:rsidR="008C3A62">
              <w:t>now</w:t>
            </w:r>
            <w:r>
              <w:t xml:space="preserve"> give yourself a push with your feet.  </w:t>
            </w:r>
            <w:r w:rsidR="008C3A62">
              <w:t>Describe</w:t>
            </w:r>
            <w:r>
              <w:t xml:space="preserve"> </w:t>
            </w:r>
            <w:r w:rsidR="008C3A62">
              <w:t xml:space="preserve">your predicted </w:t>
            </w:r>
            <w:r>
              <w:t xml:space="preserve">motion </w:t>
            </w:r>
            <w:r w:rsidR="008C3A62">
              <w:t>for</w:t>
            </w:r>
            <w:r>
              <w:t xml:space="preserve"> the swing.  Construct an explanation for your prediction, and be sure to support your explanation using evidence from past investigations.</w:t>
            </w:r>
          </w:p>
          <w:p w14:paraId="7BE1FD63" w14:textId="77777777" w:rsidR="008C3A62" w:rsidRDefault="008C3A62" w:rsidP="000A525E">
            <w:pPr>
              <w:pStyle w:val="TableParagraph"/>
              <w:kinsoku w:val="0"/>
              <w:overflowPunct w:val="0"/>
              <w:spacing w:before="13"/>
              <w:ind w:left="74"/>
            </w:pPr>
          </w:p>
          <w:p w14:paraId="7583C10F" w14:textId="104319AD" w:rsidR="000A525E" w:rsidRPr="008C3A62" w:rsidRDefault="008C3A62" w:rsidP="008C3A62">
            <w:pPr>
              <w:pStyle w:val="TableParagraph"/>
              <w:kinsoku w:val="0"/>
              <w:overflowPunct w:val="0"/>
              <w:spacing w:before="13"/>
              <w:ind w:left="74"/>
              <w:rPr>
                <w:sz w:val="20"/>
              </w:rPr>
            </w:pPr>
            <w:r w:rsidRPr="008C3A62">
              <w:rPr>
                <w:sz w:val="20"/>
              </w:rPr>
              <w:t xml:space="preserve">Photo source:  </w:t>
            </w:r>
            <w:r w:rsidRPr="008C3A62">
              <w:rPr>
                <w:i/>
                <w:sz w:val="20"/>
              </w:rPr>
              <w:t>Yet More Everyday Science Mysteries</w:t>
            </w:r>
            <w:r w:rsidRPr="008C3A62">
              <w:rPr>
                <w:sz w:val="20"/>
              </w:rPr>
              <w:t xml:space="preserve">, </w:t>
            </w:r>
            <w:proofErr w:type="spellStart"/>
            <w:r w:rsidRPr="008C3A62">
              <w:rPr>
                <w:sz w:val="20"/>
              </w:rPr>
              <w:t>Konicek</w:t>
            </w:r>
            <w:proofErr w:type="spellEnd"/>
            <w:r w:rsidRPr="008C3A62">
              <w:rPr>
                <w:sz w:val="20"/>
              </w:rPr>
              <w:t>-Moran, 201</w:t>
            </w:r>
            <w:r>
              <w:rPr>
                <w:sz w:val="20"/>
              </w:rPr>
              <w:t>1, page 166.</w:t>
            </w:r>
          </w:p>
        </w:tc>
      </w:tr>
      <w:tr w:rsidR="008C3A62" w14:paraId="1E602A77" w14:textId="77777777" w:rsidTr="006943BB">
        <w:trPr>
          <w:trHeight w:hRule="exact" w:val="1978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D38" w14:textId="02C805AB" w:rsidR="008C3A62" w:rsidRDefault="008C3A62" w:rsidP="00780131">
            <w:pPr>
              <w:pStyle w:val="TableParagraph"/>
              <w:kinsoku w:val="0"/>
              <w:overflowPunct w:val="0"/>
              <w:spacing w:before="120"/>
              <w:rPr>
                <w:rFonts w:ascii="Cambria" w:hAnsi="Cambria" w:cs="Cambria"/>
                <w:b/>
                <w:i/>
                <w:noProof/>
                <w:sz w:val="20"/>
                <w:szCs w:val="21"/>
              </w:rPr>
            </w:pPr>
            <w:r w:rsidRPr="008C3A62">
              <w:rPr>
                <w:rFonts w:ascii="Cambria" w:hAnsi="Cambria" w:cs="Cambria"/>
                <w:b/>
                <w:i/>
                <w:noProof/>
                <w:sz w:val="20"/>
                <w:szCs w:val="21"/>
              </w:rPr>
              <w:t>Additional Com</w:t>
            </w:r>
            <w:r w:rsidR="006943BB">
              <w:rPr>
                <w:rFonts w:ascii="Cambria" w:hAnsi="Cambria" w:cs="Cambria"/>
                <w:b/>
                <w:i/>
                <w:noProof/>
                <w:sz w:val="20"/>
                <w:szCs w:val="21"/>
              </w:rPr>
              <w:t>m</w:t>
            </w:r>
            <w:r w:rsidRPr="008C3A62">
              <w:rPr>
                <w:rFonts w:ascii="Cambria" w:hAnsi="Cambria" w:cs="Cambria"/>
                <w:b/>
                <w:i/>
                <w:noProof/>
                <w:sz w:val="20"/>
                <w:szCs w:val="21"/>
              </w:rPr>
              <w:t>ents</w:t>
            </w:r>
            <w:r w:rsidR="006943BB">
              <w:rPr>
                <w:rFonts w:ascii="Cambria" w:hAnsi="Cambria" w:cs="Cambria"/>
                <w:b/>
                <w:i/>
                <w:noProof/>
                <w:sz w:val="20"/>
                <w:szCs w:val="21"/>
              </w:rPr>
              <w:t xml:space="preserve"> </w:t>
            </w:r>
          </w:p>
          <w:p w14:paraId="6C7842EE" w14:textId="3F7AA39C" w:rsidR="006943BB" w:rsidRPr="006943BB" w:rsidRDefault="006943BB" w:rsidP="006943BB">
            <w:pPr>
              <w:pStyle w:val="TableParagraph"/>
              <w:kinsoku w:val="0"/>
              <w:overflowPunct w:val="0"/>
              <w:spacing w:before="120"/>
              <w:rPr>
                <w:rFonts w:ascii="Cambria" w:hAnsi="Cambria" w:cs="Cambria"/>
                <w:i/>
                <w:noProof/>
                <w:color w:val="FF0000"/>
                <w:sz w:val="20"/>
                <w:szCs w:val="21"/>
              </w:rPr>
            </w:pPr>
            <w:r w:rsidRPr="006943BB">
              <w:rPr>
                <w:rFonts w:ascii="Cambria" w:hAnsi="Cambria" w:cs="Cambria"/>
                <w:i/>
                <w:noProof/>
                <w:color w:val="FF0000"/>
                <w:sz w:val="20"/>
                <w:szCs w:val="21"/>
              </w:rPr>
              <w:t xml:space="preserve">Hint:  </w:t>
            </w:r>
            <w:r>
              <w:rPr>
                <w:rFonts w:ascii="Cambria" w:hAnsi="Cambria" w:cs="Cambria"/>
                <w:i/>
                <w:noProof/>
                <w:color w:val="FF0000"/>
                <w:sz w:val="20"/>
                <w:szCs w:val="21"/>
              </w:rPr>
              <w:t>O</w:t>
            </w:r>
            <w:r w:rsidRPr="006943BB">
              <w:rPr>
                <w:rFonts w:ascii="Cambria" w:hAnsi="Cambria" w:cs="Cambria"/>
                <w:i/>
                <w:noProof/>
                <w:color w:val="FF0000"/>
                <w:sz w:val="20"/>
                <w:szCs w:val="21"/>
              </w:rPr>
              <w:t>ne learning experi</w:t>
            </w:r>
            <w:r w:rsidR="00015CC7">
              <w:rPr>
                <w:rFonts w:ascii="Cambria" w:hAnsi="Cambria" w:cs="Cambria"/>
                <w:i/>
                <w:noProof/>
                <w:color w:val="FF0000"/>
                <w:sz w:val="20"/>
                <w:szCs w:val="21"/>
              </w:rPr>
              <w:t>e</w:t>
            </w:r>
            <w:r w:rsidRPr="006943BB">
              <w:rPr>
                <w:rFonts w:ascii="Cambria" w:hAnsi="Cambria" w:cs="Cambria"/>
                <w:i/>
                <w:noProof/>
                <w:color w:val="FF0000"/>
                <w:sz w:val="20"/>
                <w:szCs w:val="21"/>
              </w:rPr>
              <w:t>nce will not provide adequate learning opportunity for student mastery of any Performance Expectation(s).</w:t>
            </w:r>
          </w:p>
          <w:p w14:paraId="21A7EB7D" w14:textId="20F7FDFA" w:rsidR="006943BB" w:rsidRPr="006943BB" w:rsidRDefault="006943BB" w:rsidP="00F63299">
            <w:pPr>
              <w:pStyle w:val="TableParagraph"/>
              <w:kinsoku w:val="0"/>
              <w:overflowPunct w:val="0"/>
              <w:spacing w:before="120"/>
              <w:ind w:left="72"/>
              <w:rPr>
                <w:rFonts w:ascii="Cambria" w:hAnsi="Cambria" w:cs="Cambria"/>
                <w:noProof/>
                <w:sz w:val="20"/>
                <w:szCs w:val="21"/>
              </w:rPr>
            </w:pPr>
            <w:r w:rsidRPr="006943BB">
              <w:rPr>
                <w:rFonts w:ascii="Cambria" w:hAnsi="Cambria" w:cs="Cambria"/>
                <w:noProof/>
                <w:sz w:val="20"/>
                <w:szCs w:val="21"/>
              </w:rPr>
              <w:t>Other examples of motion with a predictable pattern could include:</w:t>
            </w:r>
          </w:p>
          <w:p w14:paraId="64D71132" w14:textId="6A9B6832" w:rsidR="006943BB" w:rsidRPr="006943BB" w:rsidRDefault="006943BB" w:rsidP="006943BB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120"/>
              <w:rPr>
                <w:rFonts w:ascii="Cambria" w:hAnsi="Cambria" w:cs="Cambria"/>
                <w:noProof/>
                <w:sz w:val="20"/>
                <w:szCs w:val="21"/>
              </w:rPr>
            </w:pPr>
            <w:r w:rsidRPr="006943BB">
              <w:rPr>
                <w:rFonts w:ascii="Cambria" w:hAnsi="Cambria" w:cs="Cambria"/>
                <w:noProof/>
                <w:sz w:val="20"/>
                <w:szCs w:val="21"/>
              </w:rPr>
              <w:t xml:space="preserve">A </w:t>
            </w:r>
            <w:r>
              <w:rPr>
                <w:rFonts w:ascii="Cambria" w:hAnsi="Cambria" w:cs="Cambria"/>
                <w:noProof/>
                <w:sz w:val="20"/>
                <w:szCs w:val="21"/>
              </w:rPr>
              <w:t>toy car</w:t>
            </w:r>
            <w:r w:rsidRPr="006943BB">
              <w:rPr>
                <w:rFonts w:ascii="Cambria" w:hAnsi="Cambria" w:cs="Cambria"/>
                <w:noProof/>
                <w:sz w:val="20"/>
                <w:szCs w:val="21"/>
              </w:rPr>
              <w:t xml:space="preserve"> rolling down a ramp from various heights</w:t>
            </w:r>
            <w:r w:rsidR="00780131">
              <w:rPr>
                <w:rFonts w:ascii="Cambria" w:hAnsi="Cambria" w:cs="Cambria"/>
                <w:noProof/>
                <w:sz w:val="20"/>
                <w:szCs w:val="21"/>
              </w:rPr>
              <w:t>.</w:t>
            </w:r>
          </w:p>
          <w:p w14:paraId="75BEAB0B" w14:textId="1B86D737" w:rsidR="006943BB" w:rsidRDefault="006943BB" w:rsidP="006943BB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120"/>
              <w:rPr>
                <w:rFonts w:ascii="Cambria" w:hAnsi="Cambria" w:cs="Cambria"/>
                <w:noProof/>
                <w:sz w:val="20"/>
                <w:szCs w:val="21"/>
              </w:rPr>
            </w:pPr>
            <w:r w:rsidRPr="006943BB">
              <w:rPr>
                <w:rFonts w:ascii="Cambria" w:hAnsi="Cambria" w:cs="Cambria"/>
                <w:noProof/>
                <w:sz w:val="20"/>
                <w:szCs w:val="21"/>
              </w:rPr>
              <w:t>A ball dropped from various heights, measuring rebound height.</w:t>
            </w:r>
          </w:p>
          <w:p w14:paraId="71A33CCB" w14:textId="6A49CE4D" w:rsidR="008C3A62" w:rsidRPr="008C3A62" w:rsidRDefault="008C3A62" w:rsidP="006943BB">
            <w:pPr>
              <w:pStyle w:val="TableParagraph"/>
              <w:kinsoku w:val="0"/>
              <w:overflowPunct w:val="0"/>
              <w:spacing w:before="120"/>
              <w:rPr>
                <w:rFonts w:ascii="Cambria" w:hAnsi="Cambria" w:cs="Cambria"/>
                <w:b/>
                <w:noProof/>
                <w:sz w:val="20"/>
                <w:szCs w:val="21"/>
              </w:rPr>
            </w:pPr>
          </w:p>
        </w:tc>
      </w:tr>
      <w:tr w:rsidR="00A558FA" w14:paraId="629D5896" w14:textId="77777777">
        <w:trPr>
          <w:trHeight w:hRule="exact" w:val="269"/>
        </w:trPr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842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4308"/>
            </w:pPr>
            <w:r>
              <w:rPr>
                <w:rFonts w:ascii="Cambria" w:hAnsi="Cambria" w:cs="Cambria"/>
                <w:b/>
                <w:bCs/>
                <w:spacing w:val="1"/>
                <w:w w:val="105"/>
                <w:sz w:val="21"/>
                <w:szCs w:val="21"/>
              </w:rPr>
              <w:t>Science</w:t>
            </w:r>
            <w:r>
              <w:rPr>
                <w:rFonts w:ascii="Cambria" w:hAnsi="Cambria" w:cs="Cambria"/>
                <w:b/>
                <w:bCs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w w:val="105"/>
                <w:sz w:val="21"/>
                <w:szCs w:val="21"/>
              </w:rPr>
              <w:t>Essentials</w:t>
            </w:r>
            <w:r>
              <w:rPr>
                <w:rFonts w:ascii="Cambria" w:hAnsi="Cambria" w:cs="Cambria"/>
                <w:b/>
                <w:bCs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105"/>
                <w:sz w:val="21"/>
                <w:szCs w:val="21"/>
              </w:rPr>
              <w:t>(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Student</w:t>
            </w:r>
            <w:r>
              <w:rPr>
                <w:rFonts w:ascii="Cambria" w:hAnsi="Cambria" w:cs="Cambria"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Performance</w:t>
            </w:r>
            <w:r>
              <w:rPr>
                <w:rFonts w:ascii="Cambria" w:hAnsi="Cambria" w:cs="Cambria"/>
                <w:i/>
                <w:i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Expectations</w:t>
            </w:r>
            <w:r>
              <w:rPr>
                <w:rFonts w:ascii="Cambria" w:hAnsi="Cambria" w:cs="Cambria"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From</w:t>
            </w:r>
            <w:r>
              <w:rPr>
                <w:rFonts w:ascii="Cambria" w:hAnsi="Cambria" w:cs="Cambria"/>
                <w:i/>
                <w:i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Appendix</w:t>
            </w:r>
            <w:r>
              <w:rPr>
                <w:rFonts w:ascii="Cambria" w:hAnsi="Cambria" w:cs="Cambria"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C,</w:t>
            </w:r>
            <w:r>
              <w:rPr>
                <w:rFonts w:ascii="Cambria" w:hAnsi="Cambria" w:cs="Cambria"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pacing w:val="1"/>
                <w:w w:val="105"/>
                <w:sz w:val="19"/>
                <w:szCs w:val="19"/>
              </w:rPr>
              <w:t>D,</w:t>
            </w:r>
            <w:r>
              <w:rPr>
                <w:rFonts w:ascii="Cambria" w:hAnsi="Cambria" w:cs="Cambria"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105"/>
                <w:sz w:val="19"/>
                <w:szCs w:val="19"/>
              </w:rPr>
              <w:t>E)</w:t>
            </w:r>
          </w:p>
        </w:tc>
      </w:tr>
      <w:tr w:rsidR="00A558FA" w14:paraId="4CD0E3F7" w14:textId="77777777" w:rsidTr="00856C1A">
        <w:trPr>
          <w:trHeight w:hRule="exact" w:val="26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5C5FD0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Science </w:t>
            </w:r>
            <w:r>
              <w:rPr>
                <w:rFonts w:ascii="Cambria" w:hAnsi="Cambria" w:cs="Cambria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Practices</w:t>
            </w:r>
          </w:p>
        </w:tc>
        <w:tc>
          <w:tcPr>
            <w:tcW w:w="8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8EC" w14:textId="77777777" w:rsidR="0020271D" w:rsidRPr="0020271D" w:rsidRDefault="001D5D9D" w:rsidP="008C3A62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spacing w:before="120" w:after="240"/>
              <w:rPr>
                <w:rFonts w:ascii="Times" w:hAnsi="Times" w:cs="Times"/>
              </w:rPr>
            </w:pPr>
            <w:r w:rsidRPr="0020271D">
              <w:rPr>
                <w:sz w:val="22"/>
                <w:szCs w:val="22"/>
              </w:rPr>
              <w:t>Conduct an investigation collaboratively to produce data to serve as the basis for evidence</w:t>
            </w:r>
            <w:r w:rsidR="0020271D">
              <w:rPr>
                <w:sz w:val="22"/>
                <w:szCs w:val="22"/>
              </w:rPr>
              <w:t>.</w:t>
            </w:r>
          </w:p>
          <w:p w14:paraId="2F95C830" w14:textId="496F0090" w:rsidR="00233BAD" w:rsidRPr="0020271D" w:rsidRDefault="00233BAD" w:rsidP="00A6178F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spacing w:after="240"/>
              <w:rPr>
                <w:rFonts w:ascii="Times" w:hAnsi="Times" w:cs="Times"/>
              </w:rPr>
            </w:pPr>
            <w:r w:rsidRPr="0020271D">
              <w:rPr>
                <w:sz w:val="22"/>
                <w:szCs w:val="22"/>
              </w:rPr>
              <w:t>Make observations and/or measurements to produce data to serve as the basis for evidence for</w:t>
            </w:r>
            <w:r w:rsidR="00251E19">
              <w:rPr>
                <w:sz w:val="22"/>
                <w:szCs w:val="22"/>
              </w:rPr>
              <w:t xml:space="preserve"> an explanation of a phenomenon.</w:t>
            </w:r>
          </w:p>
          <w:p w14:paraId="0FE26EE8" w14:textId="77777777" w:rsidR="00233BAD" w:rsidRPr="006943BB" w:rsidRDefault="00233BAD" w:rsidP="00233BAD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spacing w:after="240"/>
              <w:rPr>
                <w:rFonts w:ascii="Times" w:hAnsi="Times" w:cs="Times"/>
              </w:rPr>
            </w:pPr>
            <w:r>
              <w:rPr>
                <w:sz w:val="22"/>
                <w:szCs w:val="22"/>
              </w:rPr>
              <w:t xml:space="preserve">Analyze and interpret data to make sense of phenomena. </w:t>
            </w:r>
          </w:p>
          <w:p w14:paraId="177F7DEF" w14:textId="0833BD5B" w:rsidR="006943BB" w:rsidRPr="006943BB" w:rsidRDefault="006943BB" w:rsidP="006943BB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spacing w:after="240"/>
              <w:rPr>
                <w:rFonts w:ascii="Times" w:hAnsi="Times" w:cs="Times"/>
              </w:rPr>
            </w:pPr>
            <w:r>
              <w:rPr>
                <w:sz w:val="22"/>
                <w:szCs w:val="22"/>
              </w:rPr>
              <w:t xml:space="preserve">Represent data in tables and/or various graphical displays (bar graphs, pictographs and/or pie charts) to reveal patterns that indicate relationships. </w:t>
            </w:r>
          </w:p>
          <w:p w14:paraId="7CC56942" w14:textId="77777777" w:rsidR="00F518D9" w:rsidRDefault="00233BAD" w:rsidP="00233BAD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spacing w:after="240"/>
              <w:rPr>
                <w:rFonts w:ascii="Times" w:hAnsi="Times" w:cs="Times"/>
              </w:rPr>
            </w:pPr>
            <w:r>
              <w:rPr>
                <w:sz w:val="22"/>
                <w:szCs w:val="22"/>
              </w:rPr>
              <w:t xml:space="preserve">Organize simple data sets to reveal patterns that suggest relationships. </w:t>
            </w:r>
          </w:p>
          <w:p w14:paraId="3C6404E9" w14:textId="77777777" w:rsidR="00233BAD" w:rsidRDefault="00233BAD" w:rsidP="00233BAD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spacing w:after="240"/>
              <w:rPr>
                <w:rFonts w:ascii="Times" w:hAnsi="Times" w:cs="Times"/>
              </w:rPr>
            </w:pPr>
            <w:r>
              <w:rPr>
                <w:sz w:val="22"/>
                <w:szCs w:val="22"/>
              </w:rPr>
              <w:t>Use evidence to construct or support an explanation.</w:t>
            </w:r>
          </w:p>
          <w:p w14:paraId="641D22E7" w14:textId="77777777" w:rsidR="00233BAD" w:rsidRPr="00233BAD" w:rsidRDefault="00233BAD" w:rsidP="00233BAD">
            <w:pPr>
              <w:tabs>
                <w:tab w:val="left" w:pos="220"/>
                <w:tab w:val="left" w:pos="720"/>
              </w:tabs>
              <w:spacing w:after="240"/>
              <w:ind w:left="720"/>
              <w:rPr>
                <w:rFonts w:ascii="Times" w:hAnsi="Times" w:cs="Times"/>
              </w:rPr>
            </w:pPr>
          </w:p>
        </w:tc>
      </w:tr>
      <w:tr w:rsidR="00A558FA" w14:paraId="0AF2CD46" w14:textId="77777777" w:rsidTr="006943BB">
        <w:trPr>
          <w:trHeight w:hRule="exact" w:val="3877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1BA" w14:textId="77777777" w:rsidR="006E025A" w:rsidRDefault="003175CE" w:rsidP="006943BB">
            <w:pPr>
              <w:spacing w:before="120"/>
            </w:pPr>
            <w:r>
              <w:t>Carrying Out I</w:t>
            </w:r>
            <w:r w:rsidR="00F518D9">
              <w:t>nvestigations</w:t>
            </w:r>
          </w:p>
          <w:p w14:paraId="4739FBA0" w14:textId="77777777" w:rsidR="003175CE" w:rsidRDefault="003175CE" w:rsidP="006943BB">
            <w:pPr>
              <w:spacing w:before="120"/>
            </w:pPr>
          </w:p>
          <w:p w14:paraId="167705AA" w14:textId="77777777" w:rsidR="00F518D9" w:rsidRDefault="00856C1A" w:rsidP="006943BB">
            <w:pPr>
              <w:spacing w:before="120"/>
            </w:pPr>
            <w:r>
              <w:t>Analyzing &amp;</w:t>
            </w:r>
            <w:r w:rsidR="00F518D9">
              <w:t xml:space="preserve"> Interpreting Data </w:t>
            </w:r>
          </w:p>
          <w:p w14:paraId="6F210ABE" w14:textId="77777777" w:rsidR="003175CE" w:rsidRDefault="003175CE" w:rsidP="006943BB">
            <w:pPr>
              <w:spacing w:before="120"/>
            </w:pPr>
          </w:p>
          <w:p w14:paraId="4AB04481" w14:textId="77777777" w:rsidR="003175CE" w:rsidRDefault="00856C1A" w:rsidP="006943BB">
            <w:pPr>
              <w:spacing w:before="120"/>
              <w:contextualSpacing/>
            </w:pPr>
            <w:r>
              <w:t xml:space="preserve">Using Mathematical &amp; </w:t>
            </w:r>
          </w:p>
          <w:p w14:paraId="016005AA" w14:textId="77777777" w:rsidR="00A558FA" w:rsidRDefault="00856C1A" w:rsidP="006943BB">
            <w:pPr>
              <w:spacing w:before="120"/>
              <w:contextualSpacing/>
            </w:pPr>
            <w:r>
              <w:t>Computational Thinking</w:t>
            </w:r>
          </w:p>
          <w:p w14:paraId="5BC5E9ED" w14:textId="77777777" w:rsidR="006943BB" w:rsidRDefault="006943BB" w:rsidP="006943BB">
            <w:pPr>
              <w:spacing w:before="120"/>
              <w:contextualSpacing/>
            </w:pPr>
          </w:p>
          <w:p w14:paraId="52AC1884" w14:textId="2F0CF809" w:rsidR="006943BB" w:rsidRDefault="006943BB" w:rsidP="006943BB">
            <w:pPr>
              <w:spacing w:before="120"/>
            </w:pPr>
            <w:r>
              <w:t>Constructing Explanations</w:t>
            </w:r>
          </w:p>
          <w:p w14:paraId="2F356914" w14:textId="77777777" w:rsidR="006943BB" w:rsidRDefault="006943BB" w:rsidP="006943BB">
            <w:pPr>
              <w:spacing w:before="120"/>
            </w:pPr>
          </w:p>
          <w:p w14:paraId="6740EA31" w14:textId="77777777" w:rsidR="006943BB" w:rsidRPr="006E025A" w:rsidRDefault="006943BB" w:rsidP="006943BB">
            <w:pPr>
              <w:spacing w:before="120"/>
              <w:contextualSpacing/>
            </w:pPr>
          </w:p>
        </w:tc>
        <w:tc>
          <w:tcPr>
            <w:tcW w:w="8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5821" w14:textId="77777777" w:rsidR="00A558FA" w:rsidRDefault="00A558FA"/>
        </w:tc>
      </w:tr>
      <w:tr w:rsidR="00A558FA" w14:paraId="79FFC61B" w14:textId="77777777" w:rsidTr="00856C1A">
        <w:trPr>
          <w:trHeight w:hRule="exact" w:val="269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B99D65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Crosscutting </w:t>
            </w:r>
            <w:r>
              <w:rPr>
                <w:rFonts w:ascii="Cambria" w:hAnsi="Cambria" w:cs="Cambria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Concepts</w:t>
            </w:r>
          </w:p>
        </w:tc>
        <w:tc>
          <w:tcPr>
            <w:tcW w:w="8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F08D" w14:textId="77777777" w:rsidR="001C2F29" w:rsidRPr="001C2F29" w:rsidRDefault="001C2F29" w:rsidP="008C3A62">
            <w:pPr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spacing w:before="120" w:after="240"/>
            </w:pPr>
            <w:r w:rsidRPr="001C2F29">
              <w:t xml:space="preserve">Patterns of change can be used to make predictions. </w:t>
            </w:r>
          </w:p>
          <w:p w14:paraId="2D34284A" w14:textId="77777777" w:rsidR="001C2F29" w:rsidRPr="001C2F29" w:rsidRDefault="001C2F29" w:rsidP="001C2F29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1C2F29">
              <w:t>Patterns can be used as evidence to support an explanation.</w:t>
            </w:r>
          </w:p>
          <w:p w14:paraId="44FA7B45" w14:textId="77777777" w:rsidR="001C2F29" w:rsidRDefault="001C2F29" w:rsidP="001C2F29">
            <w:pPr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spacing w:after="240"/>
              <w:ind w:hanging="720"/>
              <w:rPr>
                <w:rFonts w:ascii="Times" w:hAnsi="Times" w:cs="Times"/>
              </w:rPr>
            </w:pPr>
          </w:p>
          <w:p w14:paraId="5857DE7B" w14:textId="77777777" w:rsidR="001C2F29" w:rsidRDefault="001C2F29" w:rsidP="001C2F29">
            <w:pPr>
              <w:tabs>
                <w:tab w:val="left" w:pos="220"/>
                <w:tab w:val="left" w:pos="720"/>
              </w:tabs>
              <w:spacing w:after="240"/>
              <w:ind w:left="720"/>
              <w:rPr>
                <w:rFonts w:ascii="Times" w:hAnsi="Times" w:cs="Times"/>
              </w:rPr>
            </w:pPr>
          </w:p>
          <w:p w14:paraId="3DFEFB69" w14:textId="77777777" w:rsidR="000A525E" w:rsidRDefault="000A525E" w:rsidP="001C2F29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558FA" w14:paraId="44609E1A" w14:textId="77777777" w:rsidTr="006943BB">
        <w:trPr>
          <w:trHeight w:hRule="exact" w:val="1078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747" w14:textId="77777777" w:rsidR="00A558FA" w:rsidRDefault="00F518D9" w:rsidP="006943BB">
            <w:pPr>
              <w:spacing w:before="120"/>
            </w:pPr>
            <w:r>
              <w:t>Patterns</w:t>
            </w:r>
          </w:p>
          <w:p w14:paraId="4E38772B" w14:textId="77777777" w:rsidR="00F518D9" w:rsidRDefault="00F518D9"/>
          <w:p w14:paraId="6740876F" w14:textId="77777777" w:rsidR="00F518D9" w:rsidRDefault="00F518D9"/>
        </w:tc>
        <w:tc>
          <w:tcPr>
            <w:tcW w:w="8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CDC" w14:textId="77777777" w:rsidR="00A558FA" w:rsidRDefault="00A558FA"/>
        </w:tc>
      </w:tr>
      <w:tr w:rsidR="00A558FA" w14:paraId="5E3C7E07" w14:textId="77777777" w:rsidTr="00856C1A">
        <w:trPr>
          <w:trHeight w:hRule="exact" w:val="26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9E1E8A" w14:textId="77777777" w:rsidR="00A558FA" w:rsidRDefault="00A558FA">
            <w:pPr>
              <w:pStyle w:val="TableParagraph"/>
              <w:kinsoku w:val="0"/>
              <w:overflowPunct w:val="0"/>
              <w:spacing w:before="6"/>
              <w:ind w:left="74"/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Disciplinary</w:t>
            </w:r>
            <w:r>
              <w:rPr>
                <w:rFonts w:ascii="Cambria" w:hAnsi="Cambria" w:cs="Cambria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Core</w:t>
            </w:r>
            <w:r>
              <w:rPr>
                <w:rFonts w:ascii="Cambria" w:hAnsi="Cambria" w:cs="Cambria"/>
                <w:b/>
                <w:bCs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Ideas</w:t>
            </w:r>
          </w:p>
        </w:tc>
        <w:tc>
          <w:tcPr>
            <w:tcW w:w="8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ED4" w14:textId="77777777" w:rsidR="00A558FA" w:rsidRDefault="00F518D9" w:rsidP="008C3A62">
            <w:pPr>
              <w:pStyle w:val="ListParagraph"/>
              <w:numPr>
                <w:ilvl w:val="0"/>
                <w:numId w:val="9"/>
              </w:numPr>
              <w:spacing w:before="120" w:after="240"/>
            </w:pPr>
            <w:r>
              <w:t>Patterns of motion can be used to predict future motion.</w:t>
            </w:r>
          </w:p>
        </w:tc>
      </w:tr>
      <w:tr w:rsidR="00A558FA" w14:paraId="14D09003" w14:textId="77777777" w:rsidTr="00780131">
        <w:trPr>
          <w:trHeight w:hRule="exact" w:val="1006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BC7" w14:textId="77777777" w:rsidR="00A558FA" w:rsidRDefault="000A525E" w:rsidP="006943BB">
            <w:pPr>
              <w:spacing w:before="120"/>
            </w:pPr>
            <w:r>
              <w:t xml:space="preserve">Forces and </w:t>
            </w:r>
            <w:r w:rsidR="00F518D9">
              <w:t>Motion</w:t>
            </w:r>
          </w:p>
        </w:tc>
        <w:tc>
          <w:tcPr>
            <w:tcW w:w="8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6716" w14:textId="77777777" w:rsidR="00A558FA" w:rsidRDefault="00A558FA"/>
        </w:tc>
      </w:tr>
    </w:tbl>
    <w:p w14:paraId="20316E7A" w14:textId="77777777" w:rsidR="00A558FA" w:rsidRDefault="00A558FA">
      <w:pPr>
        <w:pStyle w:val="BodyText"/>
        <w:kinsoku w:val="0"/>
        <w:overflowPunct w:val="0"/>
        <w:rPr>
          <w:i w:val="0"/>
          <w:iCs w:val="0"/>
        </w:rPr>
      </w:pPr>
      <w:r>
        <w:rPr>
          <w:w w:val="105"/>
        </w:rPr>
        <w:t>(B.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Moulding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2011)</w:t>
      </w:r>
    </w:p>
    <w:sectPr w:rsidR="00A558FA" w:rsidSect="00993F13">
      <w:type w:val="continuous"/>
      <w:pgSz w:w="12240" w:h="15840"/>
      <w:pgMar w:top="480" w:right="300" w:bottom="280" w:left="46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68BB73" w15:done="0"/>
  <w15:commentEx w15:paraId="71EC0E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51057"/>
    <w:multiLevelType w:val="hybridMultilevel"/>
    <w:tmpl w:val="8DA8F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F45"/>
    <w:multiLevelType w:val="hybridMultilevel"/>
    <w:tmpl w:val="314EF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6C2A"/>
    <w:multiLevelType w:val="hybridMultilevel"/>
    <w:tmpl w:val="B9D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70BE"/>
    <w:multiLevelType w:val="hybridMultilevel"/>
    <w:tmpl w:val="E52C52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EE31742"/>
    <w:multiLevelType w:val="hybridMultilevel"/>
    <w:tmpl w:val="821AC7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5C37"/>
    <w:multiLevelType w:val="hybridMultilevel"/>
    <w:tmpl w:val="C86C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765E"/>
    <w:multiLevelType w:val="hybridMultilevel"/>
    <w:tmpl w:val="17EE4E58"/>
    <w:lvl w:ilvl="0" w:tplc="C936A98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9C04308"/>
    <w:multiLevelType w:val="hybridMultilevel"/>
    <w:tmpl w:val="6D96B214"/>
    <w:lvl w:ilvl="0" w:tplc="723A7E30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296450"/>
    <w:multiLevelType w:val="hybridMultilevel"/>
    <w:tmpl w:val="5104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16C57"/>
    <w:multiLevelType w:val="hybridMultilevel"/>
    <w:tmpl w:val="443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21315"/>
    <w:multiLevelType w:val="hybridMultilevel"/>
    <w:tmpl w:val="CEB6B206"/>
    <w:lvl w:ilvl="0" w:tplc="C7FCB6C8">
      <w:start w:val="3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76"/>
    <w:rsid w:val="00015CC7"/>
    <w:rsid w:val="0004321D"/>
    <w:rsid w:val="000544A2"/>
    <w:rsid w:val="00090376"/>
    <w:rsid w:val="000A525E"/>
    <w:rsid w:val="000A52E8"/>
    <w:rsid w:val="001307B9"/>
    <w:rsid w:val="00136D38"/>
    <w:rsid w:val="001803A5"/>
    <w:rsid w:val="00186C3E"/>
    <w:rsid w:val="001C0D2A"/>
    <w:rsid w:val="001C2F29"/>
    <w:rsid w:val="001D5D9D"/>
    <w:rsid w:val="001F7415"/>
    <w:rsid w:val="0020271D"/>
    <w:rsid w:val="00213192"/>
    <w:rsid w:val="00230B0D"/>
    <w:rsid w:val="00233BAD"/>
    <w:rsid w:val="0025175B"/>
    <w:rsid w:val="00251E19"/>
    <w:rsid w:val="00281F0A"/>
    <w:rsid w:val="00286866"/>
    <w:rsid w:val="003175CE"/>
    <w:rsid w:val="003207FF"/>
    <w:rsid w:val="00377090"/>
    <w:rsid w:val="0039619D"/>
    <w:rsid w:val="003D601C"/>
    <w:rsid w:val="004278F9"/>
    <w:rsid w:val="00496CE8"/>
    <w:rsid w:val="004E30E0"/>
    <w:rsid w:val="0054157D"/>
    <w:rsid w:val="00545028"/>
    <w:rsid w:val="00567553"/>
    <w:rsid w:val="00587EAB"/>
    <w:rsid w:val="005A3784"/>
    <w:rsid w:val="005A6D4E"/>
    <w:rsid w:val="005C6F85"/>
    <w:rsid w:val="005D3F69"/>
    <w:rsid w:val="0062593B"/>
    <w:rsid w:val="006441A6"/>
    <w:rsid w:val="00644832"/>
    <w:rsid w:val="00650B6D"/>
    <w:rsid w:val="00652E17"/>
    <w:rsid w:val="006860FE"/>
    <w:rsid w:val="006943BB"/>
    <w:rsid w:val="006B1A37"/>
    <w:rsid w:val="006D27CA"/>
    <w:rsid w:val="006D7ABB"/>
    <w:rsid w:val="006E025A"/>
    <w:rsid w:val="006F0348"/>
    <w:rsid w:val="00717F10"/>
    <w:rsid w:val="007469A4"/>
    <w:rsid w:val="00780131"/>
    <w:rsid w:val="007E35F0"/>
    <w:rsid w:val="00856C1A"/>
    <w:rsid w:val="008C3A62"/>
    <w:rsid w:val="008D4EB6"/>
    <w:rsid w:val="008D64EB"/>
    <w:rsid w:val="00902438"/>
    <w:rsid w:val="00927353"/>
    <w:rsid w:val="00930F0B"/>
    <w:rsid w:val="00943556"/>
    <w:rsid w:val="00954C7D"/>
    <w:rsid w:val="00957BD6"/>
    <w:rsid w:val="009763C6"/>
    <w:rsid w:val="00993F13"/>
    <w:rsid w:val="009B0793"/>
    <w:rsid w:val="009D3169"/>
    <w:rsid w:val="00A558FA"/>
    <w:rsid w:val="00A6178F"/>
    <w:rsid w:val="00A624E4"/>
    <w:rsid w:val="00A649C7"/>
    <w:rsid w:val="00AF4B54"/>
    <w:rsid w:val="00B743B7"/>
    <w:rsid w:val="00B8281F"/>
    <w:rsid w:val="00C03E59"/>
    <w:rsid w:val="00C05810"/>
    <w:rsid w:val="00C3259A"/>
    <w:rsid w:val="00C35523"/>
    <w:rsid w:val="00C41589"/>
    <w:rsid w:val="00C5573C"/>
    <w:rsid w:val="00C87F87"/>
    <w:rsid w:val="00C909E2"/>
    <w:rsid w:val="00CA17B3"/>
    <w:rsid w:val="00CA2E18"/>
    <w:rsid w:val="00CC1E3D"/>
    <w:rsid w:val="00CF6F41"/>
    <w:rsid w:val="00D64657"/>
    <w:rsid w:val="00D743E5"/>
    <w:rsid w:val="00D74EFF"/>
    <w:rsid w:val="00DB3437"/>
    <w:rsid w:val="00E40CCF"/>
    <w:rsid w:val="00E6171F"/>
    <w:rsid w:val="00E9446A"/>
    <w:rsid w:val="00EA21D6"/>
    <w:rsid w:val="00EA229A"/>
    <w:rsid w:val="00F01A77"/>
    <w:rsid w:val="00F43A80"/>
    <w:rsid w:val="00F518D9"/>
    <w:rsid w:val="00F63299"/>
    <w:rsid w:val="00F6536F"/>
    <w:rsid w:val="00F71A48"/>
    <w:rsid w:val="00F82BC1"/>
    <w:rsid w:val="00F83E65"/>
    <w:rsid w:val="00F863B4"/>
    <w:rsid w:val="00F93231"/>
    <w:rsid w:val="00F94BE5"/>
    <w:rsid w:val="00FA62D3"/>
    <w:rsid w:val="00FC0491"/>
    <w:rsid w:val="00FD04FB"/>
    <w:rsid w:val="00FD7185"/>
    <w:rsid w:val="00FF429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D6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451"/>
    </w:pPr>
    <w:rPr>
      <w:rFonts w:ascii="Cambria" w:hAnsi="Cambria" w:cs="Cambria"/>
      <w:i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opup">
    <w:name w:val="popup"/>
    <w:rsid w:val="00136D38"/>
  </w:style>
  <w:style w:type="character" w:customStyle="1" w:styleId="apple-converted-space">
    <w:name w:val="apple-converted-space"/>
    <w:rsid w:val="00136D38"/>
  </w:style>
  <w:style w:type="character" w:customStyle="1" w:styleId="red">
    <w:name w:val="red"/>
    <w:rsid w:val="00136D38"/>
  </w:style>
  <w:style w:type="character" w:styleId="Emphasis">
    <w:name w:val="Emphasis"/>
    <w:uiPriority w:val="20"/>
    <w:qFormat/>
    <w:rsid w:val="00136D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8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8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451"/>
    </w:pPr>
    <w:rPr>
      <w:rFonts w:ascii="Cambria" w:hAnsi="Cambria" w:cs="Cambria"/>
      <w:i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opup">
    <w:name w:val="popup"/>
    <w:rsid w:val="00136D38"/>
  </w:style>
  <w:style w:type="character" w:customStyle="1" w:styleId="apple-converted-space">
    <w:name w:val="apple-converted-space"/>
    <w:rsid w:val="00136D38"/>
  </w:style>
  <w:style w:type="character" w:customStyle="1" w:styleId="red">
    <w:name w:val="red"/>
    <w:rsid w:val="00136D38"/>
  </w:style>
  <w:style w:type="character" w:styleId="Emphasis">
    <w:name w:val="Emphasis"/>
    <w:uiPriority w:val="20"/>
    <w:qFormat/>
    <w:rsid w:val="00136D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8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8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883</Words>
  <Characters>5035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mepr222</dc:creator>
  <cp:lastModifiedBy>STAFF</cp:lastModifiedBy>
  <cp:revision>4</cp:revision>
  <cp:lastPrinted>2014-09-16T14:20:00Z</cp:lastPrinted>
  <dcterms:created xsi:type="dcterms:W3CDTF">2014-09-16T14:07:00Z</dcterms:created>
  <dcterms:modified xsi:type="dcterms:W3CDTF">2014-09-16T18:05:00Z</dcterms:modified>
</cp:coreProperties>
</file>